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0165E" w14:textId="77777777" w:rsidR="00D44ACF" w:rsidRPr="00F03E14" w:rsidRDefault="00D44ACF" w:rsidP="00D44ACF">
      <w:pPr>
        <w:ind w:left="7513"/>
        <w:rPr>
          <w:rFonts w:cs="Arial"/>
          <w:i/>
          <w:sz w:val="16"/>
          <w:szCs w:val="16"/>
        </w:rPr>
      </w:pPr>
      <w:r w:rsidRPr="00F03E14">
        <w:rPr>
          <w:rFonts w:cs="Arial"/>
          <w:i/>
          <w:sz w:val="16"/>
          <w:szCs w:val="16"/>
        </w:rPr>
        <w:t>Information Sheet</w:t>
      </w:r>
    </w:p>
    <w:p w14:paraId="3526D69C" w14:textId="77777777" w:rsidR="002A412E" w:rsidRPr="00F03E14" w:rsidRDefault="00842691" w:rsidP="00D44ACF">
      <w:pPr>
        <w:ind w:left="7513"/>
        <w:rPr>
          <w:rFonts w:cs="Arial"/>
          <w:sz w:val="16"/>
          <w:szCs w:val="16"/>
        </w:rPr>
      </w:pPr>
      <w:r w:rsidRPr="00F03E14">
        <w:rPr>
          <w:rFonts w:cs="Arial"/>
          <w:sz w:val="16"/>
          <w:szCs w:val="16"/>
        </w:rPr>
        <w:t>Te Urutī</w:t>
      </w:r>
    </w:p>
    <w:p w14:paraId="2E03FCEF" w14:textId="77777777" w:rsidR="002A412E" w:rsidRPr="00F03E14" w:rsidRDefault="002A412E" w:rsidP="002A412E">
      <w:pPr>
        <w:spacing w:before="0"/>
        <w:ind w:left="7513"/>
        <w:rPr>
          <w:rFonts w:cs="Arial"/>
          <w:sz w:val="16"/>
          <w:szCs w:val="16"/>
        </w:rPr>
      </w:pPr>
      <w:r w:rsidRPr="00F03E14">
        <w:rPr>
          <w:rFonts w:cs="Arial"/>
          <w:sz w:val="16"/>
          <w:szCs w:val="16"/>
        </w:rPr>
        <w:t>Level 1</w:t>
      </w:r>
      <w:r w:rsidR="00842691" w:rsidRPr="00F03E14">
        <w:rPr>
          <w:rFonts w:cs="Arial"/>
          <w:sz w:val="16"/>
          <w:szCs w:val="16"/>
        </w:rPr>
        <w:br/>
        <w:t>48 Hereford St</w:t>
      </w:r>
      <w:r w:rsidRPr="00F03E14">
        <w:rPr>
          <w:rFonts w:cs="Arial"/>
          <w:sz w:val="16"/>
          <w:szCs w:val="16"/>
        </w:rPr>
        <w:t>reet, West End</w:t>
      </w:r>
    </w:p>
    <w:p w14:paraId="6A0B23A1" w14:textId="77777777" w:rsidR="00842691" w:rsidRPr="00F03E14" w:rsidRDefault="002A412E" w:rsidP="002A412E">
      <w:pPr>
        <w:spacing w:before="0"/>
        <w:ind w:left="7513"/>
        <w:rPr>
          <w:rFonts w:cs="Arial"/>
          <w:sz w:val="16"/>
          <w:szCs w:val="16"/>
        </w:rPr>
      </w:pPr>
      <w:r w:rsidRPr="00F03E14">
        <w:rPr>
          <w:rFonts w:cs="Arial"/>
          <w:sz w:val="16"/>
          <w:szCs w:val="16"/>
        </w:rPr>
        <w:t>Christchurch 8013</w:t>
      </w:r>
      <w:r w:rsidR="00842691" w:rsidRPr="00F03E14">
        <w:rPr>
          <w:rFonts w:cs="Arial"/>
          <w:sz w:val="16"/>
          <w:szCs w:val="16"/>
        </w:rPr>
        <w:br/>
        <w:t>PO Box 3877</w:t>
      </w:r>
    </w:p>
    <w:p w14:paraId="4862CA47" w14:textId="77777777" w:rsidR="00842691" w:rsidRPr="00F03E14" w:rsidRDefault="00842691" w:rsidP="002A412E">
      <w:pPr>
        <w:spacing w:before="0"/>
        <w:ind w:left="7513"/>
        <w:rPr>
          <w:rFonts w:cs="Arial"/>
          <w:sz w:val="16"/>
          <w:szCs w:val="16"/>
        </w:rPr>
      </w:pPr>
      <w:r w:rsidRPr="00F03E14">
        <w:rPr>
          <w:rFonts w:cs="Arial"/>
          <w:sz w:val="16"/>
          <w:szCs w:val="16"/>
        </w:rPr>
        <w:t>Christchurch 8</w:t>
      </w:r>
      <w:r w:rsidR="005754F8" w:rsidRPr="00F03E14">
        <w:rPr>
          <w:rFonts w:cs="Arial"/>
          <w:sz w:val="16"/>
          <w:szCs w:val="16"/>
        </w:rPr>
        <w:t>140</w:t>
      </w:r>
    </w:p>
    <w:p w14:paraId="10F6EA20" w14:textId="77777777" w:rsidR="00842691" w:rsidRPr="00F03E14" w:rsidRDefault="00842691" w:rsidP="002A412E">
      <w:pPr>
        <w:spacing w:before="0"/>
        <w:ind w:left="7513"/>
        <w:rPr>
          <w:rFonts w:cs="Arial"/>
          <w:sz w:val="16"/>
          <w:szCs w:val="16"/>
        </w:rPr>
      </w:pPr>
      <w:r w:rsidRPr="00F03E14">
        <w:rPr>
          <w:rFonts w:cs="Arial"/>
          <w:sz w:val="16"/>
          <w:szCs w:val="16"/>
        </w:rPr>
        <w:t>T+64 3 974 2040</w:t>
      </w:r>
    </w:p>
    <w:p w14:paraId="6B80896A" w14:textId="77777777" w:rsidR="00D44ACF" w:rsidRPr="00F03E14" w:rsidRDefault="00D44ACF" w:rsidP="00D44ACF">
      <w:pPr>
        <w:rPr>
          <w:rFonts w:cs="Arial"/>
          <w:b/>
          <w:bCs/>
          <w:color w:val="000000"/>
          <w:sz w:val="28"/>
          <w:szCs w:val="28"/>
        </w:rPr>
      </w:pPr>
      <w:r w:rsidRPr="00F03E14">
        <w:rPr>
          <w:rFonts w:cs="Arial"/>
          <w:b/>
          <w:bCs/>
          <w:color w:val="000000"/>
          <w:sz w:val="28"/>
          <w:szCs w:val="28"/>
        </w:rPr>
        <w:t>RE ENROLMENT via “AUDITABLE CONTACT”</w:t>
      </w:r>
    </w:p>
    <w:p w14:paraId="3D24A5C3" w14:textId="77777777" w:rsidR="00D44ACF" w:rsidRPr="00F03E14" w:rsidRDefault="00D44ACF" w:rsidP="00D44ACF">
      <w:pPr>
        <w:rPr>
          <w:rFonts w:cs="Arial"/>
          <w:bCs/>
          <w:color w:val="000000"/>
          <w:sz w:val="20"/>
          <w:szCs w:val="20"/>
        </w:rPr>
      </w:pPr>
      <w:r w:rsidRPr="00F03E14">
        <w:rPr>
          <w:rFonts w:cs="Arial"/>
          <w:bCs/>
          <w:color w:val="000000"/>
          <w:sz w:val="20"/>
          <w:szCs w:val="20"/>
        </w:rPr>
        <w:t>The two ways of retaining a person on a practice’s register is for either the date of last consult or date of enrolment to be legitimately updated. If the patient does not need to, or won’t come into the practice for a consult, then it will be necessary to re-enrol the patient.</w:t>
      </w:r>
    </w:p>
    <w:p w14:paraId="41F8063A" w14:textId="09B34654" w:rsidR="00D44ACF" w:rsidRPr="00F03E14" w:rsidRDefault="00D44ACF" w:rsidP="00D44ACF">
      <w:pPr>
        <w:rPr>
          <w:rFonts w:cs="Arial"/>
          <w:bCs/>
          <w:color w:val="000000"/>
          <w:sz w:val="20"/>
          <w:szCs w:val="20"/>
        </w:rPr>
      </w:pPr>
      <w:r w:rsidRPr="00F03E14">
        <w:rPr>
          <w:rFonts w:cs="Arial"/>
          <w:bCs/>
          <w:color w:val="000000"/>
          <w:sz w:val="20"/>
          <w:szCs w:val="20"/>
        </w:rPr>
        <w:t>Obtaining a new enrolment form with the new declarations, eligibility questions and health privacy statement would be the best and safest option. However, it is possible to re-enrol patients via the means of “Auditable Contact”. The rules are quite strict and are detailed in the Enrolment Requirements in Section</w:t>
      </w:r>
      <w:r w:rsidR="00F03E14" w:rsidRPr="00F03E14">
        <w:rPr>
          <w:rFonts w:cs="Arial"/>
          <w:bCs/>
          <w:color w:val="000000"/>
          <w:sz w:val="20"/>
          <w:szCs w:val="20"/>
        </w:rPr>
        <w:t>s 7 &amp; 8</w:t>
      </w:r>
      <w:r w:rsidRPr="00F03E14">
        <w:rPr>
          <w:rFonts w:cs="Arial"/>
          <w:bCs/>
          <w:color w:val="000000"/>
          <w:sz w:val="20"/>
          <w:szCs w:val="20"/>
        </w:rPr>
        <w:t>. It states:</w:t>
      </w:r>
    </w:p>
    <w:p w14:paraId="6E208091" w14:textId="77777777" w:rsidR="00F03E14" w:rsidRPr="00F03E14" w:rsidRDefault="00F03E14" w:rsidP="00F03E14">
      <w:pPr>
        <w:spacing w:before="8"/>
        <w:rPr>
          <w:rFonts w:eastAsia="Calibri" w:cs="Arial"/>
          <w:sz w:val="19"/>
          <w:szCs w:val="19"/>
        </w:rPr>
      </w:pPr>
    </w:p>
    <w:p w14:paraId="6FF11EED" w14:textId="302083D9" w:rsidR="00F03E14" w:rsidRPr="00B76024" w:rsidRDefault="00F03E14" w:rsidP="00F03E14">
      <w:pPr>
        <w:pStyle w:val="Heading1"/>
        <w:ind w:left="0"/>
        <w:rPr>
          <w:rFonts w:ascii="Arial" w:hAnsi="Arial" w:cs="Arial"/>
          <w:b w:val="0"/>
          <w:bCs w:val="0"/>
          <w:color w:val="0070C0"/>
          <w:sz w:val="24"/>
          <w:szCs w:val="24"/>
        </w:rPr>
      </w:pPr>
      <w:r w:rsidRPr="00B76024">
        <w:rPr>
          <w:rFonts w:ascii="Arial" w:hAnsi="Arial" w:cs="Arial"/>
          <w:color w:val="0070C0"/>
          <w:spacing w:val="-1"/>
          <w:sz w:val="24"/>
          <w:szCs w:val="24"/>
        </w:rPr>
        <w:t xml:space="preserve">7.  </w:t>
      </w:r>
      <w:r w:rsidRPr="00B76024">
        <w:rPr>
          <w:rFonts w:ascii="Arial" w:hAnsi="Arial" w:cs="Arial"/>
          <w:color w:val="0070C0"/>
          <w:spacing w:val="-1"/>
          <w:sz w:val="24"/>
          <w:szCs w:val="24"/>
        </w:rPr>
        <w:t>Enrolment</w:t>
      </w:r>
      <w:r w:rsidRPr="00B76024">
        <w:rPr>
          <w:rFonts w:ascii="Arial" w:hAnsi="Arial" w:cs="Arial"/>
          <w:color w:val="0070C0"/>
          <w:sz w:val="24"/>
          <w:szCs w:val="24"/>
        </w:rPr>
        <w:t xml:space="preserve"> </w:t>
      </w:r>
      <w:r w:rsidRPr="00B76024">
        <w:rPr>
          <w:rFonts w:ascii="Arial" w:hAnsi="Arial" w:cs="Arial"/>
          <w:color w:val="0070C0"/>
          <w:spacing w:val="-2"/>
          <w:sz w:val="24"/>
          <w:szCs w:val="24"/>
        </w:rPr>
        <w:t>Period</w:t>
      </w:r>
    </w:p>
    <w:p w14:paraId="103C6BCD" w14:textId="77777777" w:rsidR="00F03E14" w:rsidRPr="00B76024" w:rsidRDefault="00F03E14" w:rsidP="00F03E14">
      <w:pPr>
        <w:pStyle w:val="BodyText"/>
        <w:spacing w:before="238"/>
        <w:ind w:left="123" w:right="107"/>
        <w:jc w:val="both"/>
        <w:rPr>
          <w:rFonts w:ascii="Arial" w:hAnsi="Arial" w:cs="Arial"/>
          <w:color w:val="0070C0"/>
        </w:rPr>
      </w:pPr>
      <w:r w:rsidRPr="00B76024">
        <w:rPr>
          <w:rFonts w:ascii="Arial" w:hAnsi="Arial" w:cs="Arial"/>
          <w:color w:val="0070C0"/>
          <w:spacing w:val="-1"/>
        </w:rPr>
        <w:t>Three</w:t>
      </w:r>
      <w:r w:rsidRPr="00B76024">
        <w:rPr>
          <w:rFonts w:ascii="Arial" w:hAnsi="Arial" w:cs="Arial"/>
          <w:color w:val="0070C0"/>
          <w:spacing w:val="7"/>
        </w:rPr>
        <w:t xml:space="preserve"> </w:t>
      </w:r>
      <w:r w:rsidRPr="00B76024">
        <w:rPr>
          <w:rFonts w:ascii="Arial" w:hAnsi="Arial" w:cs="Arial"/>
          <w:color w:val="0070C0"/>
        </w:rPr>
        <w:t>years</w:t>
      </w:r>
      <w:r w:rsidRPr="00B76024">
        <w:rPr>
          <w:rFonts w:ascii="Arial" w:hAnsi="Arial" w:cs="Arial"/>
          <w:color w:val="0070C0"/>
          <w:spacing w:val="7"/>
        </w:rPr>
        <w:t xml:space="preserve"> </w:t>
      </w:r>
      <w:r w:rsidRPr="00B76024">
        <w:rPr>
          <w:rFonts w:ascii="Arial" w:hAnsi="Arial" w:cs="Arial"/>
          <w:color w:val="0070C0"/>
          <w:spacing w:val="1"/>
        </w:rPr>
        <w:t>is</w:t>
      </w:r>
      <w:r w:rsidRPr="00B76024">
        <w:rPr>
          <w:rFonts w:ascii="Arial" w:hAnsi="Arial" w:cs="Arial"/>
          <w:color w:val="0070C0"/>
          <w:spacing w:val="7"/>
        </w:rPr>
        <w:t xml:space="preserve"> </w:t>
      </w:r>
      <w:r w:rsidRPr="00B76024">
        <w:rPr>
          <w:rFonts w:ascii="Arial" w:hAnsi="Arial" w:cs="Arial"/>
          <w:color w:val="0070C0"/>
        </w:rPr>
        <w:t>the</w:t>
      </w:r>
      <w:r w:rsidRPr="00B76024">
        <w:rPr>
          <w:rFonts w:ascii="Arial" w:hAnsi="Arial" w:cs="Arial"/>
          <w:color w:val="0070C0"/>
          <w:spacing w:val="9"/>
        </w:rPr>
        <w:t xml:space="preserve"> </w:t>
      </w:r>
      <w:r w:rsidRPr="00B76024">
        <w:rPr>
          <w:rFonts w:ascii="Arial" w:hAnsi="Arial" w:cs="Arial"/>
          <w:color w:val="0070C0"/>
        </w:rPr>
        <w:t>maximum</w:t>
      </w:r>
      <w:r w:rsidRPr="00B76024">
        <w:rPr>
          <w:rFonts w:ascii="Arial" w:hAnsi="Arial" w:cs="Arial"/>
          <w:color w:val="0070C0"/>
          <w:spacing w:val="9"/>
        </w:rPr>
        <w:t xml:space="preserve"> </w:t>
      </w:r>
      <w:r w:rsidRPr="00B76024">
        <w:rPr>
          <w:rFonts w:ascii="Arial" w:hAnsi="Arial" w:cs="Arial"/>
          <w:color w:val="0070C0"/>
          <w:spacing w:val="-1"/>
        </w:rPr>
        <w:t>period</w:t>
      </w:r>
      <w:r w:rsidRPr="00B76024">
        <w:rPr>
          <w:rFonts w:ascii="Arial" w:hAnsi="Arial" w:cs="Arial"/>
          <w:color w:val="0070C0"/>
          <w:spacing w:val="9"/>
        </w:rPr>
        <w:t xml:space="preserve"> </w:t>
      </w:r>
      <w:r w:rsidRPr="00B76024">
        <w:rPr>
          <w:rFonts w:ascii="Arial" w:hAnsi="Arial" w:cs="Arial"/>
          <w:color w:val="0070C0"/>
        </w:rPr>
        <w:t>of</w:t>
      </w:r>
      <w:r w:rsidRPr="00B76024">
        <w:rPr>
          <w:rFonts w:ascii="Arial" w:hAnsi="Arial" w:cs="Arial"/>
          <w:color w:val="0070C0"/>
          <w:spacing w:val="7"/>
        </w:rPr>
        <w:t xml:space="preserve"> </w:t>
      </w:r>
      <w:r w:rsidRPr="00B76024">
        <w:rPr>
          <w:rFonts w:ascii="Arial" w:hAnsi="Arial" w:cs="Arial"/>
          <w:color w:val="0070C0"/>
        </w:rPr>
        <w:t>time</w:t>
      </w:r>
      <w:r w:rsidRPr="00B76024">
        <w:rPr>
          <w:rFonts w:ascii="Arial" w:hAnsi="Arial" w:cs="Arial"/>
          <w:color w:val="0070C0"/>
          <w:spacing w:val="7"/>
        </w:rPr>
        <w:t xml:space="preserve"> </w:t>
      </w:r>
      <w:r w:rsidRPr="00B76024">
        <w:rPr>
          <w:rFonts w:ascii="Arial" w:hAnsi="Arial" w:cs="Arial"/>
          <w:color w:val="0070C0"/>
          <w:spacing w:val="2"/>
        </w:rPr>
        <w:t>an</w:t>
      </w:r>
      <w:r w:rsidRPr="00B76024">
        <w:rPr>
          <w:rFonts w:ascii="Arial" w:hAnsi="Arial" w:cs="Arial"/>
          <w:color w:val="0070C0"/>
          <w:spacing w:val="8"/>
        </w:rPr>
        <w:t xml:space="preserve"> </w:t>
      </w:r>
      <w:r w:rsidRPr="00B76024">
        <w:rPr>
          <w:rFonts w:ascii="Arial" w:hAnsi="Arial" w:cs="Arial"/>
          <w:color w:val="0070C0"/>
          <w:spacing w:val="-1"/>
        </w:rPr>
        <w:t>Enrolled</w:t>
      </w:r>
      <w:r w:rsidRPr="00B76024">
        <w:rPr>
          <w:rFonts w:ascii="Arial" w:hAnsi="Arial" w:cs="Arial"/>
          <w:color w:val="0070C0"/>
          <w:spacing w:val="8"/>
        </w:rPr>
        <w:t xml:space="preserve"> </w:t>
      </w:r>
      <w:r w:rsidRPr="00B76024">
        <w:rPr>
          <w:rFonts w:ascii="Arial" w:hAnsi="Arial" w:cs="Arial"/>
          <w:color w:val="0070C0"/>
        </w:rPr>
        <w:t>Person</w:t>
      </w:r>
      <w:r w:rsidRPr="00B76024">
        <w:rPr>
          <w:rFonts w:ascii="Arial" w:hAnsi="Arial" w:cs="Arial"/>
          <w:color w:val="0070C0"/>
          <w:spacing w:val="8"/>
        </w:rPr>
        <w:t xml:space="preserve"> </w:t>
      </w:r>
      <w:r w:rsidRPr="00B76024">
        <w:rPr>
          <w:rFonts w:ascii="Arial" w:hAnsi="Arial" w:cs="Arial"/>
          <w:color w:val="0070C0"/>
        </w:rPr>
        <w:t>residing</w:t>
      </w:r>
      <w:r w:rsidRPr="00B76024">
        <w:rPr>
          <w:rFonts w:ascii="Arial" w:hAnsi="Arial" w:cs="Arial"/>
          <w:color w:val="0070C0"/>
          <w:spacing w:val="8"/>
        </w:rPr>
        <w:t xml:space="preserve"> </w:t>
      </w:r>
      <w:r w:rsidRPr="00B76024">
        <w:rPr>
          <w:rFonts w:ascii="Arial" w:hAnsi="Arial" w:cs="Arial"/>
          <w:color w:val="0070C0"/>
        </w:rPr>
        <w:t>in</w:t>
      </w:r>
      <w:r w:rsidRPr="00B76024">
        <w:rPr>
          <w:rFonts w:ascii="Arial" w:hAnsi="Arial" w:cs="Arial"/>
          <w:color w:val="0070C0"/>
          <w:spacing w:val="12"/>
        </w:rPr>
        <w:t xml:space="preserve"> </w:t>
      </w:r>
      <w:r w:rsidRPr="00B76024">
        <w:rPr>
          <w:rFonts w:ascii="Arial" w:hAnsi="Arial" w:cs="Arial"/>
          <w:color w:val="0070C0"/>
          <w:spacing w:val="-1"/>
        </w:rPr>
        <w:t>New</w:t>
      </w:r>
      <w:r w:rsidRPr="00B76024">
        <w:rPr>
          <w:rFonts w:ascii="Arial" w:hAnsi="Arial" w:cs="Arial"/>
          <w:color w:val="0070C0"/>
          <w:spacing w:val="7"/>
        </w:rPr>
        <w:t xml:space="preserve"> </w:t>
      </w:r>
      <w:r w:rsidRPr="00B76024">
        <w:rPr>
          <w:rFonts w:ascii="Arial" w:hAnsi="Arial" w:cs="Arial"/>
          <w:color w:val="0070C0"/>
        </w:rPr>
        <w:t>Zealand</w:t>
      </w:r>
      <w:r w:rsidRPr="00B76024">
        <w:rPr>
          <w:rFonts w:ascii="Arial" w:hAnsi="Arial" w:cs="Arial"/>
          <w:color w:val="0070C0"/>
          <w:spacing w:val="8"/>
        </w:rPr>
        <w:t xml:space="preserve"> </w:t>
      </w:r>
      <w:r w:rsidRPr="00B76024">
        <w:rPr>
          <w:rFonts w:ascii="Arial" w:hAnsi="Arial" w:cs="Arial"/>
          <w:color w:val="0070C0"/>
        </w:rPr>
        <w:t>can</w:t>
      </w:r>
      <w:r w:rsidRPr="00B76024">
        <w:rPr>
          <w:rFonts w:ascii="Arial" w:hAnsi="Arial" w:cs="Arial"/>
          <w:color w:val="0070C0"/>
          <w:spacing w:val="11"/>
        </w:rPr>
        <w:t xml:space="preserve"> </w:t>
      </w:r>
      <w:r w:rsidRPr="00B76024">
        <w:rPr>
          <w:rFonts w:ascii="Arial" w:hAnsi="Arial" w:cs="Arial"/>
          <w:color w:val="0070C0"/>
          <w:spacing w:val="-1"/>
        </w:rPr>
        <w:t>remain</w:t>
      </w:r>
      <w:r w:rsidRPr="00B76024">
        <w:rPr>
          <w:rFonts w:ascii="Arial" w:hAnsi="Arial" w:cs="Arial"/>
          <w:color w:val="0070C0"/>
          <w:spacing w:val="9"/>
        </w:rPr>
        <w:t xml:space="preserve"> </w:t>
      </w:r>
      <w:r w:rsidRPr="00B76024">
        <w:rPr>
          <w:rFonts w:ascii="Arial" w:hAnsi="Arial" w:cs="Arial"/>
          <w:color w:val="0070C0"/>
          <w:spacing w:val="-1"/>
        </w:rPr>
        <w:t>enrolled</w:t>
      </w:r>
      <w:r w:rsidRPr="00B76024">
        <w:rPr>
          <w:rFonts w:ascii="Arial" w:hAnsi="Arial" w:cs="Arial"/>
          <w:color w:val="0070C0"/>
          <w:spacing w:val="8"/>
        </w:rPr>
        <w:t xml:space="preserve"> </w:t>
      </w:r>
      <w:r w:rsidRPr="00B76024">
        <w:rPr>
          <w:rFonts w:ascii="Arial" w:hAnsi="Arial" w:cs="Arial"/>
          <w:color w:val="0070C0"/>
          <w:spacing w:val="-1"/>
        </w:rPr>
        <w:t>with</w:t>
      </w:r>
      <w:r w:rsidRPr="00B76024">
        <w:rPr>
          <w:rFonts w:ascii="Arial" w:hAnsi="Arial" w:cs="Arial"/>
          <w:color w:val="0070C0"/>
          <w:spacing w:val="9"/>
        </w:rPr>
        <w:t xml:space="preserve"> </w:t>
      </w:r>
      <w:r w:rsidRPr="00B76024">
        <w:rPr>
          <w:rFonts w:ascii="Arial" w:hAnsi="Arial" w:cs="Arial"/>
          <w:color w:val="0070C0"/>
        </w:rPr>
        <w:t>a</w:t>
      </w:r>
      <w:r w:rsidRPr="00B76024">
        <w:rPr>
          <w:rFonts w:ascii="Arial" w:hAnsi="Arial" w:cs="Arial"/>
          <w:color w:val="0070C0"/>
          <w:spacing w:val="73"/>
          <w:w w:val="99"/>
        </w:rPr>
        <w:t xml:space="preserve"> </w:t>
      </w:r>
      <w:r w:rsidRPr="00B76024">
        <w:rPr>
          <w:rFonts w:ascii="Arial" w:hAnsi="Arial" w:cs="Arial"/>
          <w:color w:val="0070C0"/>
          <w:spacing w:val="-1"/>
        </w:rPr>
        <w:t>Contracted</w:t>
      </w:r>
      <w:r w:rsidRPr="00B76024">
        <w:rPr>
          <w:rFonts w:ascii="Arial" w:hAnsi="Arial" w:cs="Arial"/>
          <w:color w:val="0070C0"/>
          <w:spacing w:val="-6"/>
        </w:rPr>
        <w:t xml:space="preserve"> </w:t>
      </w:r>
      <w:r w:rsidRPr="00B76024">
        <w:rPr>
          <w:rFonts w:ascii="Arial" w:hAnsi="Arial" w:cs="Arial"/>
          <w:color w:val="0070C0"/>
          <w:spacing w:val="-1"/>
        </w:rPr>
        <w:t>Provider</w:t>
      </w:r>
      <w:r w:rsidRPr="00B76024">
        <w:rPr>
          <w:rFonts w:ascii="Arial" w:hAnsi="Arial" w:cs="Arial"/>
          <w:color w:val="0070C0"/>
          <w:spacing w:val="-6"/>
        </w:rPr>
        <w:t xml:space="preserve"> </w:t>
      </w:r>
      <w:r w:rsidRPr="00B76024">
        <w:rPr>
          <w:rFonts w:ascii="Arial" w:hAnsi="Arial" w:cs="Arial"/>
          <w:color w:val="0070C0"/>
          <w:spacing w:val="1"/>
        </w:rPr>
        <w:t>of</w:t>
      </w:r>
      <w:r w:rsidRPr="00B76024">
        <w:rPr>
          <w:rFonts w:ascii="Arial" w:hAnsi="Arial" w:cs="Arial"/>
          <w:color w:val="0070C0"/>
          <w:spacing w:val="-6"/>
        </w:rPr>
        <w:t xml:space="preserve"> </w:t>
      </w:r>
      <w:r w:rsidRPr="00B76024">
        <w:rPr>
          <w:rFonts w:ascii="Arial" w:hAnsi="Arial" w:cs="Arial"/>
          <w:color w:val="0070C0"/>
        </w:rPr>
        <w:t>a</w:t>
      </w:r>
      <w:r w:rsidRPr="00B76024">
        <w:rPr>
          <w:rFonts w:ascii="Arial" w:hAnsi="Arial" w:cs="Arial"/>
          <w:color w:val="0070C0"/>
          <w:spacing w:val="-6"/>
        </w:rPr>
        <w:t xml:space="preserve"> </w:t>
      </w:r>
      <w:r w:rsidRPr="00B76024">
        <w:rPr>
          <w:rFonts w:ascii="Arial" w:hAnsi="Arial" w:cs="Arial"/>
          <w:color w:val="0070C0"/>
        </w:rPr>
        <w:t>PHO</w:t>
      </w:r>
      <w:r w:rsidRPr="00B76024">
        <w:rPr>
          <w:rFonts w:ascii="Arial" w:hAnsi="Arial" w:cs="Arial"/>
          <w:color w:val="0070C0"/>
          <w:spacing w:val="-6"/>
        </w:rPr>
        <w:t xml:space="preserve"> </w:t>
      </w:r>
      <w:r w:rsidRPr="00B76024">
        <w:rPr>
          <w:rFonts w:ascii="Arial" w:hAnsi="Arial" w:cs="Arial"/>
          <w:color w:val="0070C0"/>
          <w:spacing w:val="-1"/>
        </w:rPr>
        <w:t>without</w:t>
      </w:r>
      <w:r w:rsidRPr="00B76024">
        <w:rPr>
          <w:rFonts w:ascii="Arial" w:hAnsi="Arial" w:cs="Arial"/>
          <w:color w:val="0070C0"/>
          <w:spacing w:val="-5"/>
        </w:rPr>
        <w:t xml:space="preserve"> </w:t>
      </w:r>
      <w:r w:rsidRPr="00B76024">
        <w:rPr>
          <w:rFonts w:ascii="Arial" w:hAnsi="Arial" w:cs="Arial"/>
          <w:color w:val="0070C0"/>
        </w:rPr>
        <w:t>either:</w:t>
      </w:r>
    </w:p>
    <w:p w14:paraId="79005B21" w14:textId="77777777" w:rsidR="00F03E14" w:rsidRPr="00B76024" w:rsidRDefault="00F03E14" w:rsidP="00F03E14">
      <w:pPr>
        <w:pStyle w:val="BodyText"/>
        <w:numPr>
          <w:ilvl w:val="0"/>
          <w:numId w:val="7"/>
        </w:numPr>
        <w:tabs>
          <w:tab w:val="left" w:pos="628"/>
        </w:tabs>
        <w:spacing w:before="121"/>
        <w:ind w:left="627"/>
        <w:rPr>
          <w:rFonts w:ascii="Arial" w:hAnsi="Arial" w:cs="Arial"/>
          <w:color w:val="0070C0"/>
        </w:rPr>
      </w:pPr>
      <w:r w:rsidRPr="00B76024">
        <w:rPr>
          <w:rFonts w:ascii="Arial" w:hAnsi="Arial" w:cs="Arial"/>
          <w:color w:val="0070C0"/>
        </w:rPr>
        <w:t>a</w:t>
      </w:r>
      <w:r w:rsidRPr="00B76024">
        <w:rPr>
          <w:rFonts w:ascii="Arial" w:hAnsi="Arial" w:cs="Arial"/>
          <w:color w:val="0070C0"/>
          <w:spacing w:val="-5"/>
        </w:rPr>
        <w:t xml:space="preserve"> </w:t>
      </w:r>
      <w:r w:rsidRPr="00B76024">
        <w:rPr>
          <w:rFonts w:ascii="Arial" w:hAnsi="Arial" w:cs="Arial"/>
          <w:color w:val="0070C0"/>
          <w:spacing w:val="-1"/>
        </w:rPr>
        <w:t>First</w:t>
      </w:r>
      <w:r w:rsidRPr="00B76024">
        <w:rPr>
          <w:rFonts w:ascii="Arial" w:hAnsi="Arial" w:cs="Arial"/>
          <w:color w:val="0070C0"/>
          <w:spacing w:val="-4"/>
        </w:rPr>
        <w:t xml:space="preserve"> </w:t>
      </w:r>
      <w:r w:rsidRPr="00B76024">
        <w:rPr>
          <w:rFonts w:ascii="Arial" w:hAnsi="Arial" w:cs="Arial"/>
          <w:color w:val="0070C0"/>
          <w:spacing w:val="-1"/>
        </w:rPr>
        <w:t>Level</w:t>
      </w:r>
      <w:r w:rsidRPr="00B76024">
        <w:rPr>
          <w:rFonts w:ascii="Arial" w:hAnsi="Arial" w:cs="Arial"/>
          <w:color w:val="0070C0"/>
          <w:spacing w:val="-6"/>
        </w:rPr>
        <w:t xml:space="preserve"> </w:t>
      </w:r>
      <w:r w:rsidRPr="00B76024">
        <w:rPr>
          <w:rFonts w:ascii="Arial" w:hAnsi="Arial" w:cs="Arial"/>
          <w:color w:val="0070C0"/>
        </w:rPr>
        <w:t>Service</w:t>
      </w:r>
      <w:r w:rsidRPr="00B76024">
        <w:rPr>
          <w:rFonts w:ascii="Arial" w:hAnsi="Arial" w:cs="Arial"/>
          <w:color w:val="0070C0"/>
          <w:spacing w:val="-3"/>
        </w:rPr>
        <w:t xml:space="preserve"> </w:t>
      </w:r>
      <w:r w:rsidRPr="00B76024">
        <w:rPr>
          <w:rFonts w:ascii="Arial" w:hAnsi="Arial" w:cs="Arial"/>
          <w:color w:val="0070C0"/>
          <w:spacing w:val="-1"/>
        </w:rPr>
        <w:t>Consultation</w:t>
      </w:r>
      <w:r w:rsidRPr="00B76024">
        <w:rPr>
          <w:rFonts w:ascii="Arial" w:hAnsi="Arial" w:cs="Arial"/>
          <w:color w:val="0070C0"/>
          <w:spacing w:val="-2"/>
        </w:rPr>
        <w:t xml:space="preserve"> </w:t>
      </w:r>
      <w:r w:rsidRPr="00B76024">
        <w:rPr>
          <w:rFonts w:ascii="Arial" w:hAnsi="Arial" w:cs="Arial"/>
          <w:color w:val="0070C0"/>
          <w:spacing w:val="-1"/>
        </w:rPr>
        <w:t>being</w:t>
      </w:r>
      <w:r w:rsidRPr="00B76024">
        <w:rPr>
          <w:rFonts w:ascii="Arial" w:hAnsi="Arial" w:cs="Arial"/>
          <w:color w:val="0070C0"/>
          <w:spacing w:val="-4"/>
        </w:rPr>
        <w:t xml:space="preserve"> </w:t>
      </w:r>
      <w:r w:rsidRPr="00B76024">
        <w:rPr>
          <w:rFonts w:ascii="Arial" w:hAnsi="Arial" w:cs="Arial"/>
          <w:color w:val="0070C0"/>
          <w:spacing w:val="-1"/>
        </w:rPr>
        <w:t>recorded</w:t>
      </w:r>
      <w:r w:rsidRPr="00B76024">
        <w:rPr>
          <w:rFonts w:ascii="Arial" w:hAnsi="Arial" w:cs="Arial"/>
          <w:color w:val="0070C0"/>
          <w:spacing w:val="-4"/>
        </w:rPr>
        <w:t xml:space="preserve"> </w:t>
      </w:r>
      <w:r w:rsidRPr="00B76024">
        <w:rPr>
          <w:rFonts w:ascii="Arial" w:hAnsi="Arial" w:cs="Arial"/>
          <w:color w:val="0070C0"/>
        </w:rPr>
        <w:t>in</w:t>
      </w:r>
      <w:r w:rsidRPr="00B76024">
        <w:rPr>
          <w:rFonts w:ascii="Arial" w:hAnsi="Arial" w:cs="Arial"/>
          <w:color w:val="0070C0"/>
          <w:spacing w:val="-4"/>
        </w:rPr>
        <w:t xml:space="preserve"> </w:t>
      </w:r>
      <w:r w:rsidRPr="00B76024">
        <w:rPr>
          <w:rFonts w:ascii="Arial" w:hAnsi="Arial" w:cs="Arial"/>
          <w:color w:val="0070C0"/>
        </w:rPr>
        <w:t>the</w:t>
      </w:r>
      <w:r w:rsidRPr="00B76024">
        <w:rPr>
          <w:rFonts w:ascii="Arial" w:hAnsi="Arial" w:cs="Arial"/>
          <w:color w:val="0070C0"/>
          <w:spacing w:val="-6"/>
        </w:rPr>
        <w:t xml:space="preserve"> </w:t>
      </w:r>
      <w:r w:rsidRPr="00B76024">
        <w:rPr>
          <w:rFonts w:ascii="Arial" w:hAnsi="Arial" w:cs="Arial"/>
          <w:color w:val="0070C0"/>
          <w:spacing w:val="-1"/>
        </w:rPr>
        <w:t>Daily</w:t>
      </w:r>
      <w:r w:rsidRPr="00B76024">
        <w:rPr>
          <w:rFonts w:ascii="Arial" w:hAnsi="Arial" w:cs="Arial"/>
          <w:color w:val="0070C0"/>
          <w:spacing w:val="-4"/>
        </w:rPr>
        <w:t xml:space="preserve"> </w:t>
      </w:r>
      <w:r w:rsidRPr="00B76024">
        <w:rPr>
          <w:rFonts w:ascii="Arial" w:hAnsi="Arial" w:cs="Arial"/>
          <w:color w:val="0070C0"/>
        </w:rPr>
        <w:t>Record,</w:t>
      </w:r>
      <w:r w:rsidRPr="00B76024">
        <w:rPr>
          <w:rFonts w:ascii="Arial" w:hAnsi="Arial" w:cs="Arial"/>
          <w:color w:val="0070C0"/>
          <w:spacing w:val="-5"/>
        </w:rPr>
        <w:t xml:space="preserve"> </w:t>
      </w:r>
      <w:r w:rsidRPr="00B76024">
        <w:rPr>
          <w:rFonts w:ascii="Arial" w:hAnsi="Arial" w:cs="Arial"/>
          <w:color w:val="0070C0"/>
        </w:rPr>
        <w:t>and</w:t>
      </w:r>
      <w:r w:rsidRPr="00B76024">
        <w:rPr>
          <w:rFonts w:ascii="Arial" w:hAnsi="Arial" w:cs="Arial"/>
          <w:color w:val="0070C0"/>
          <w:spacing w:val="-4"/>
        </w:rPr>
        <w:t xml:space="preserve"> </w:t>
      </w:r>
      <w:r w:rsidRPr="00B76024">
        <w:rPr>
          <w:rFonts w:ascii="Arial" w:hAnsi="Arial" w:cs="Arial"/>
          <w:color w:val="0070C0"/>
        </w:rPr>
        <w:t>as</w:t>
      </w:r>
      <w:r w:rsidRPr="00B76024">
        <w:rPr>
          <w:rFonts w:ascii="Arial" w:hAnsi="Arial" w:cs="Arial"/>
          <w:color w:val="0070C0"/>
          <w:spacing w:val="-6"/>
        </w:rPr>
        <w:t xml:space="preserve"> </w:t>
      </w:r>
      <w:r w:rsidRPr="00B76024">
        <w:rPr>
          <w:rFonts w:ascii="Arial" w:hAnsi="Arial" w:cs="Arial"/>
          <w:color w:val="0070C0"/>
          <w:spacing w:val="-1"/>
        </w:rPr>
        <w:t>further</w:t>
      </w:r>
      <w:r w:rsidRPr="00B76024">
        <w:rPr>
          <w:rFonts w:ascii="Arial" w:hAnsi="Arial" w:cs="Arial"/>
          <w:color w:val="0070C0"/>
          <w:spacing w:val="-5"/>
        </w:rPr>
        <w:t xml:space="preserve"> </w:t>
      </w:r>
      <w:r w:rsidRPr="00B76024">
        <w:rPr>
          <w:rFonts w:ascii="Arial" w:hAnsi="Arial" w:cs="Arial"/>
          <w:color w:val="0070C0"/>
        </w:rPr>
        <w:t>described</w:t>
      </w:r>
      <w:r w:rsidRPr="00B76024">
        <w:rPr>
          <w:rFonts w:ascii="Arial" w:hAnsi="Arial" w:cs="Arial"/>
          <w:color w:val="0070C0"/>
          <w:spacing w:val="-4"/>
        </w:rPr>
        <w:t xml:space="preserve"> </w:t>
      </w:r>
      <w:r w:rsidRPr="00B76024">
        <w:rPr>
          <w:rFonts w:ascii="Arial" w:hAnsi="Arial" w:cs="Arial"/>
          <w:color w:val="0070C0"/>
        </w:rPr>
        <w:t>in</w:t>
      </w:r>
      <w:r w:rsidRPr="00B76024">
        <w:rPr>
          <w:rFonts w:ascii="Arial" w:hAnsi="Arial" w:cs="Arial"/>
          <w:color w:val="0070C0"/>
          <w:spacing w:val="1"/>
        </w:rPr>
        <w:t xml:space="preserve"> </w:t>
      </w:r>
      <w:r w:rsidRPr="00B76024">
        <w:rPr>
          <w:rFonts w:ascii="Arial" w:hAnsi="Arial" w:cs="Arial"/>
          <w:color w:val="0070C0"/>
          <w:spacing w:val="-1"/>
        </w:rPr>
        <w:t>Section</w:t>
      </w:r>
      <w:r w:rsidRPr="00B76024">
        <w:rPr>
          <w:rFonts w:ascii="Arial" w:hAnsi="Arial" w:cs="Arial"/>
          <w:color w:val="0070C0"/>
          <w:spacing w:val="-4"/>
        </w:rPr>
        <w:t xml:space="preserve"> </w:t>
      </w:r>
      <w:hyperlink w:anchor="_bookmark20" w:history="1">
        <w:r w:rsidRPr="00B76024">
          <w:rPr>
            <w:rFonts w:ascii="Arial" w:hAnsi="Arial" w:cs="Arial"/>
            <w:b/>
            <w:color w:val="0070C0"/>
            <w:spacing w:val="-1"/>
          </w:rPr>
          <w:t>9</w:t>
        </w:r>
        <w:r w:rsidRPr="00B76024">
          <w:rPr>
            <w:rFonts w:ascii="Arial" w:hAnsi="Arial" w:cs="Arial"/>
            <w:color w:val="0070C0"/>
            <w:spacing w:val="-1"/>
          </w:rPr>
          <w:t>;</w:t>
        </w:r>
      </w:hyperlink>
      <w:r w:rsidRPr="00B76024">
        <w:rPr>
          <w:rFonts w:ascii="Arial" w:hAnsi="Arial" w:cs="Arial"/>
          <w:color w:val="0070C0"/>
          <w:spacing w:val="-5"/>
        </w:rPr>
        <w:t xml:space="preserve"> </w:t>
      </w:r>
      <w:r w:rsidRPr="00B76024">
        <w:rPr>
          <w:rFonts w:ascii="Arial" w:hAnsi="Arial" w:cs="Arial"/>
          <w:color w:val="0070C0"/>
        </w:rPr>
        <w:t>or</w:t>
      </w:r>
    </w:p>
    <w:p w14:paraId="1DB50204" w14:textId="77777777" w:rsidR="00F03E14" w:rsidRPr="00B76024" w:rsidRDefault="00F03E14" w:rsidP="00F03E14">
      <w:pPr>
        <w:pStyle w:val="BodyText"/>
        <w:numPr>
          <w:ilvl w:val="0"/>
          <w:numId w:val="7"/>
        </w:numPr>
        <w:tabs>
          <w:tab w:val="left" w:pos="628"/>
        </w:tabs>
        <w:ind w:left="627"/>
        <w:rPr>
          <w:rFonts w:ascii="Arial" w:hAnsi="Arial" w:cs="Arial"/>
          <w:color w:val="0070C0"/>
        </w:rPr>
      </w:pPr>
      <w:r w:rsidRPr="00B76024">
        <w:rPr>
          <w:rFonts w:ascii="Arial" w:hAnsi="Arial" w:cs="Arial"/>
          <w:color w:val="0070C0"/>
          <w:spacing w:val="-1"/>
        </w:rPr>
        <w:t>Confirmation</w:t>
      </w:r>
      <w:r w:rsidRPr="00B76024">
        <w:rPr>
          <w:rFonts w:ascii="Arial" w:hAnsi="Arial" w:cs="Arial"/>
          <w:color w:val="0070C0"/>
          <w:spacing w:val="-6"/>
        </w:rPr>
        <w:t xml:space="preserve"> </w:t>
      </w:r>
      <w:r w:rsidRPr="00B76024">
        <w:rPr>
          <w:rFonts w:ascii="Arial" w:hAnsi="Arial" w:cs="Arial"/>
          <w:color w:val="0070C0"/>
        </w:rPr>
        <w:t>of</w:t>
      </w:r>
      <w:r w:rsidRPr="00B76024">
        <w:rPr>
          <w:rFonts w:ascii="Arial" w:hAnsi="Arial" w:cs="Arial"/>
          <w:color w:val="0070C0"/>
          <w:spacing w:val="-5"/>
        </w:rPr>
        <w:t xml:space="preserve"> </w:t>
      </w:r>
      <w:r w:rsidRPr="00B76024">
        <w:rPr>
          <w:rFonts w:ascii="Arial" w:hAnsi="Arial" w:cs="Arial"/>
          <w:color w:val="0070C0"/>
        </w:rPr>
        <w:t>Enrolment</w:t>
      </w:r>
      <w:r w:rsidRPr="00B76024">
        <w:rPr>
          <w:rFonts w:ascii="Arial" w:hAnsi="Arial" w:cs="Arial"/>
          <w:color w:val="0070C0"/>
          <w:spacing w:val="-4"/>
        </w:rPr>
        <w:t xml:space="preserve"> </w:t>
      </w:r>
      <w:r w:rsidRPr="00B76024">
        <w:rPr>
          <w:rFonts w:ascii="Arial" w:hAnsi="Arial" w:cs="Arial"/>
          <w:color w:val="0070C0"/>
        </w:rPr>
        <w:t>occurring</w:t>
      </w:r>
      <w:r w:rsidRPr="00B76024">
        <w:rPr>
          <w:rFonts w:ascii="Arial" w:hAnsi="Arial" w:cs="Arial"/>
          <w:color w:val="0070C0"/>
          <w:spacing w:val="-5"/>
        </w:rPr>
        <w:t xml:space="preserve"> </w:t>
      </w:r>
      <w:r w:rsidRPr="00B76024">
        <w:rPr>
          <w:rFonts w:ascii="Arial" w:hAnsi="Arial" w:cs="Arial"/>
          <w:color w:val="0070C0"/>
        </w:rPr>
        <w:t>through</w:t>
      </w:r>
      <w:r w:rsidRPr="00B76024">
        <w:rPr>
          <w:rFonts w:ascii="Arial" w:hAnsi="Arial" w:cs="Arial"/>
          <w:color w:val="0070C0"/>
          <w:spacing w:val="-6"/>
        </w:rPr>
        <w:t xml:space="preserve"> </w:t>
      </w:r>
      <w:r w:rsidRPr="00B76024">
        <w:rPr>
          <w:rFonts w:ascii="Arial" w:hAnsi="Arial" w:cs="Arial"/>
          <w:color w:val="0070C0"/>
        </w:rPr>
        <w:t>one</w:t>
      </w:r>
      <w:r w:rsidRPr="00B76024">
        <w:rPr>
          <w:rFonts w:ascii="Arial" w:hAnsi="Arial" w:cs="Arial"/>
          <w:color w:val="0070C0"/>
          <w:spacing w:val="-6"/>
        </w:rPr>
        <w:t xml:space="preserve"> </w:t>
      </w:r>
      <w:r w:rsidRPr="00B76024">
        <w:rPr>
          <w:rFonts w:ascii="Arial" w:hAnsi="Arial" w:cs="Arial"/>
          <w:color w:val="0070C0"/>
        </w:rPr>
        <w:t>of</w:t>
      </w:r>
      <w:r w:rsidRPr="00B76024">
        <w:rPr>
          <w:rFonts w:ascii="Arial" w:hAnsi="Arial" w:cs="Arial"/>
          <w:color w:val="0070C0"/>
          <w:spacing w:val="-6"/>
        </w:rPr>
        <w:t xml:space="preserve"> </w:t>
      </w:r>
      <w:r w:rsidRPr="00B76024">
        <w:rPr>
          <w:rFonts w:ascii="Arial" w:hAnsi="Arial" w:cs="Arial"/>
          <w:color w:val="0070C0"/>
        </w:rPr>
        <w:t>the</w:t>
      </w:r>
      <w:r w:rsidRPr="00B76024">
        <w:rPr>
          <w:rFonts w:ascii="Arial" w:hAnsi="Arial" w:cs="Arial"/>
          <w:color w:val="0070C0"/>
          <w:spacing w:val="-6"/>
        </w:rPr>
        <w:t xml:space="preserve"> </w:t>
      </w:r>
      <w:r w:rsidRPr="00B76024">
        <w:rPr>
          <w:rFonts w:ascii="Arial" w:hAnsi="Arial" w:cs="Arial"/>
          <w:color w:val="0070C0"/>
        </w:rPr>
        <w:t>methods</w:t>
      </w:r>
      <w:r w:rsidRPr="00B76024">
        <w:rPr>
          <w:rFonts w:ascii="Arial" w:hAnsi="Arial" w:cs="Arial"/>
          <w:color w:val="0070C0"/>
          <w:spacing w:val="-4"/>
        </w:rPr>
        <w:t xml:space="preserve"> </w:t>
      </w:r>
      <w:r w:rsidRPr="00B76024">
        <w:rPr>
          <w:rFonts w:ascii="Arial" w:hAnsi="Arial" w:cs="Arial"/>
          <w:color w:val="0070C0"/>
          <w:spacing w:val="-1"/>
        </w:rPr>
        <w:t>detailed</w:t>
      </w:r>
      <w:r w:rsidRPr="00B76024">
        <w:rPr>
          <w:rFonts w:ascii="Arial" w:hAnsi="Arial" w:cs="Arial"/>
          <w:color w:val="0070C0"/>
          <w:spacing w:val="-4"/>
        </w:rPr>
        <w:t xml:space="preserve"> </w:t>
      </w:r>
      <w:r w:rsidRPr="00B76024">
        <w:rPr>
          <w:rFonts w:ascii="Arial" w:hAnsi="Arial" w:cs="Arial"/>
          <w:color w:val="0070C0"/>
        </w:rPr>
        <w:t>in</w:t>
      </w:r>
      <w:r w:rsidRPr="00B76024">
        <w:rPr>
          <w:rFonts w:ascii="Arial" w:hAnsi="Arial" w:cs="Arial"/>
          <w:color w:val="0070C0"/>
          <w:spacing w:val="-5"/>
        </w:rPr>
        <w:t xml:space="preserve"> </w:t>
      </w:r>
      <w:r w:rsidRPr="00B76024">
        <w:rPr>
          <w:rFonts w:ascii="Arial" w:hAnsi="Arial" w:cs="Arial"/>
          <w:color w:val="0070C0"/>
        </w:rPr>
        <w:t>Section</w:t>
      </w:r>
      <w:r w:rsidRPr="00B76024">
        <w:rPr>
          <w:rFonts w:ascii="Arial" w:hAnsi="Arial" w:cs="Arial"/>
          <w:color w:val="0070C0"/>
          <w:spacing w:val="-4"/>
        </w:rPr>
        <w:t xml:space="preserve"> </w:t>
      </w:r>
      <w:hyperlink w:anchor="_bookmark19" w:history="1">
        <w:r w:rsidRPr="00B76024">
          <w:rPr>
            <w:rFonts w:ascii="Arial" w:hAnsi="Arial" w:cs="Arial"/>
            <w:b/>
            <w:color w:val="0070C0"/>
          </w:rPr>
          <w:t>8</w:t>
        </w:r>
      </w:hyperlink>
      <w:r w:rsidRPr="00B76024">
        <w:rPr>
          <w:rFonts w:ascii="Arial" w:hAnsi="Arial" w:cs="Arial"/>
          <w:b/>
          <w:color w:val="0070C0"/>
          <w:spacing w:val="-5"/>
        </w:rPr>
        <w:t xml:space="preserve"> </w:t>
      </w:r>
      <w:r w:rsidRPr="00B76024">
        <w:rPr>
          <w:rFonts w:ascii="Arial" w:hAnsi="Arial" w:cs="Arial"/>
          <w:color w:val="0070C0"/>
          <w:spacing w:val="-1"/>
        </w:rPr>
        <w:t>below.</w:t>
      </w:r>
    </w:p>
    <w:p w14:paraId="441B2533" w14:textId="77777777" w:rsidR="00F03E14" w:rsidRPr="00B76024" w:rsidRDefault="00F03E14" w:rsidP="00F03E14">
      <w:pPr>
        <w:pStyle w:val="BodyText"/>
        <w:spacing w:before="118"/>
        <w:ind w:left="123" w:right="108"/>
        <w:jc w:val="both"/>
        <w:rPr>
          <w:rFonts w:ascii="Arial" w:hAnsi="Arial" w:cs="Arial"/>
          <w:color w:val="0070C0"/>
        </w:rPr>
      </w:pPr>
      <w:r w:rsidRPr="00B76024">
        <w:rPr>
          <w:rFonts w:ascii="Arial" w:hAnsi="Arial" w:cs="Arial"/>
          <w:color w:val="0070C0"/>
        </w:rPr>
        <w:t>A</w:t>
      </w:r>
      <w:r w:rsidRPr="00B76024">
        <w:rPr>
          <w:rFonts w:ascii="Arial" w:hAnsi="Arial" w:cs="Arial"/>
          <w:color w:val="0070C0"/>
          <w:spacing w:val="23"/>
        </w:rPr>
        <w:t xml:space="preserve"> </w:t>
      </w:r>
      <w:r w:rsidRPr="00B76024">
        <w:rPr>
          <w:rFonts w:ascii="Arial" w:hAnsi="Arial" w:cs="Arial"/>
          <w:color w:val="0070C0"/>
          <w:spacing w:val="-1"/>
        </w:rPr>
        <w:t>First</w:t>
      </w:r>
      <w:r w:rsidRPr="00B76024">
        <w:rPr>
          <w:rFonts w:ascii="Arial" w:hAnsi="Arial" w:cs="Arial"/>
          <w:color w:val="0070C0"/>
          <w:spacing w:val="25"/>
        </w:rPr>
        <w:t xml:space="preserve"> </w:t>
      </w:r>
      <w:r w:rsidRPr="00B76024">
        <w:rPr>
          <w:rFonts w:ascii="Arial" w:hAnsi="Arial" w:cs="Arial"/>
          <w:color w:val="0070C0"/>
          <w:spacing w:val="-1"/>
        </w:rPr>
        <w:t>Level</w:t>
      </w:r>
      <w:r w:rsidRPr="00B76024">
        <w:rPr>
          <w:rFonts w:ascii="Arial" w:hAnsi="Arial" w:cs="Arial"/>
          <w:color w:val="0070C0"/>
          <w:spacing w:val="24"/>
        </w:rPr>
        <w:t xml:space="preserve"> </w:t>
      </w:r>
      <w:r w:rsidRPr="00B76024">
        <w:rPr>
          <w:rFonts w:ascii="Arial" w:hAnsi="Arial" w:cs="Arial"/>
          <w:color w:val="0070C0"/>
        </w:rPr>
        <w:t>Service</w:t>
      </w:r>
      <w:r w:rsidRPr="00B76024">
        <w:rPr>
          <w:rFonts w:ascii="Arial" w:hAnsi="Arial" w:cs="Arial"/>
          <w:color w:val="0070C0"/>
          <w:spacing w:val="23"/>
        </w:rPr>
        <w:t xml:space="preserve"> </w:t>
      </w:r>
      <w:r w:rsidRPr="00B76024">
        <w:rPr>
          <w:rFonts w:ascii="Arial" w:hAnsi="Arial" w:cs="Arial"/>
          <w:color w:val="0070C0"/>
          <w:spacing w:val="-1"/>
        </w:rPr>
        <w:t>Consultation</w:t>
      </w:r>
      <w:r w:rsidRPr="00B76024">
        <w:rPr>
          <w:rFonts w:ascii="Arial" w:hAnsi="Arial" w:cs="Arial"/>
          <w:color w:val="0070C0"/>
          <w:spacing w:val="25"/>
        </w:rPr>
        <w:t xml:space="preserve"> </w:t>
      </w:r>
      <w:r w:rsidRPr="00B76024">
        <w:rPr>
          <w:rFonts w:ascii="Arial" w:hAnsi="Arial" w:cs="Arial"/>
          <w:color w:val="0070C0"/>
        </w:rPr>
        <w:t>or</w:t>
      </w:r>
      <w:r w:rsidRPr="00B76024">
        <w:rPr>
          <w:rFonts w:ascii="Arial" w:hAnsi="Arial" w:cs="Arial"/>
          <w:color w:val="0070C0"/>
          <w:spacing w:val="24"/>
        </w:rPr>
        <w:t xml:space="preserve"> </w:t>
      </w:r>
      <w:r w:rsidRPr="00B76024">
        <w:rPr>
          <w:rFonts w:ascii="Arial" w:hAnsi="Arial" w:cs="Arial"/>
          <w:color w:val="0070C0"/>
          <w:spacing w:val="-1"/>
        </w:rPr>
        <w:t>Confirmation</w:t>
      </w:r>
      <w:r w:rsidRPr="00B76024">
        <w:rPr>
          <w:rFonts w:ascii="Arial" w:hAnsi="Arial" w:cs="Arial"/>
          <w:color w:val="0070C0"/>
          <w:spacing w:val="24"/>
        </w:rPr>
        <w:t xml:space="preserve"> </w:t>
      </w:r>
      <w:r w:rsidRPr="00B76024">
        <w:rPr>
          <w:rFonts w:ascii="Arial" w:hAnsi="Arial" w:cs="Arial"/>
          <w:color w:val="0070C0"/>
        </w:rPr>
        <w:t>of</w:t>
      </w:r>
      <w:r w:rsidRPr="00B76024">
        <w:rPr>
          <w:rFonts w:ascii="Arial" w:hAnsi="Arial" w:cs="Arial"/>
          <w:color w:val="0070C0"/>
          <w:spacing w:val="23"/>
        </w:rPr>
        <w:t xml:space="preserve"> </w:t>
      </w:r>
      <w:r w:rsidRPr="00B76024">
        <w:rPr>
          <w:rFonts w:ascii="Arial" w:hAnsi="Arial" w:cs="Arial"/>
          <w:color w:val="0070C0"/>
          <w:spacing w:val="-1"/>
        </w:rPr>
        <w:t>Enrolment</w:t>
      </w:r>
      <w:r w:rsidRPr="00B76024">
        <w:rPr>
          <w:rFonts w:ascii="Arial" w:hAnsi="Arial" w:cs="Arial"/>
          <w:color w:val="0070C0"/>
          <w:spacing w:val="25"/>
        </w:rPr>
        <w:t xml:space="preserve"> </w:t>
      </w:r>
      <w:r w:rsidRPr="00B76024">
        <w:rPr>
          <w:rFonts w:ascii="Arial" w:hAnsi="Arial" w:cs="Arial"/>
          <w:color w:val="0070C0"/>
          <w:spacing w:val="-1"/>
        </w:rPr>
        <w:t>within</w:t>
      </w:r>
      <w:r w:rsidRPr="00B76024">
        <w:rPr>
          <w:rFonts w:ascii="Arial" w:hAnsi="Arial" w:cs="Arial"/>
          <w:color w:val="0070C0"/>
          <w:spacing w:val="25"/>
        </w:rPr>
        <w:t xml:space="preserve"> </w:t>
      </w:r>
      <w:r w:rsidRPr="00B76024">
        <w:rPr>
          <w:rFonts w:ascii="Arial" w:hAnsi="Arial" w:cs="Arial"/>
          <w:color w:val="0070C0"/>
        </w:rPr>
        <w:t>a</w:t>
      </w:r>
      <w:r w:rsidRPr="00B76024">
        <w:rPr>
          <w:rFonts w:ascii="Arial" w:hAnsi="Arial" w:cs="Arial"/>
          <w:color w:val="0070C0"/>
          <w:spacing w:val="25"/>
        </w:rPr>
        <w:t xml:space="preserve"> </w:t>
      </w:r>
      <w:proofErr w:type="gramStart"/>
      <w:r w:rsidRPr="00B76024">
        <w:rPr>
          <w:rFonts w:ascii="Arial" w:hAnsi="Arial" w:cs="Arial"/>
          <w:color w:val="0070C0"/>
        </w:rPr>
        <w:t>three</w:t>
      </w:r>
      <w:r w:rsidRPr="00B76024">
        <w:rPr>
          <w:rFonts w:ascii="Arial" w:hAnsi="Arial" w:cs="Arial"/>
          <w:color w:val="0070C0"/>
          <w:spacing w:val="24"/>
        </w:rPr>
        <w:t xml:space="preserve"> </w:t>
      </w:r>
      <w:r w:rsidRPr="00B76024">
        <w:rPr>
          <w:rFonts w:ascii="Arial" w:hAnsi="Arial" w:cs="Arial"/>
          <w:color w:val="0070C0"/>
          <w:spacing w:val="-1"/>
        </w:rPr>
        <w:t>year</w:t>
      </w:r>
      <w:proofErr w:type="gramEnd"/>
      <w:r w:rsidRPr="00B76024">
        <w:rPr>
          <w:rFonts w:ascii="Arial" w:hAnsi="Arial" w:cs="Arial"/>
          <w:color w:val="0070C0"/>
          <w:spacing w:val="24"/>
        </w:rPr>
        <w:t xml:space="preserve"> </w:t>
      </w:r>
      <w:r w:rsidRPr="00B76024">
        <w:rPr>
          <w:rFonts w:ascii="Arial" w:hAnsi="Arial" w:cs="Arial"/>
          <w:color w:val="0070C0"/>
          <w:spacing w:val="-1"/>
        </w:rPr>
        <w:t>period</w:t>
      </w:r>
      <w:r w:rsidRPr="00B76024">
        <w:rPr>
          <w:rFonts w:ascii="Arial" w:hAnsi="Arial" w:cs="Arial"/>
          <w:color w:val="0070C0"/>
          <w:spacing w:val="36"/>
        </w:rPr>
        <w:t xml:space="preserve"> </w:t>
      </w:r>
      <w:r w:rsidRPr="00B76024">
        <w:rPr>
          <w:rFonts w:ascii="Arial" w:hAnsi="Arial" w:cs="Arial"/>
          <w:color w:val="0070C0"/>
          <w:spacing w:val="-1"/>
        </w:rPr>
        <w:t>resets</w:t>
      </w:r>
      <w:r w:rsidRPr="00B76024">
        <w:rPr>
          <w:rFonts w:ascii="Arial" w:hAnsi="Arial" w:cs="Arial"/>
          <w:color w:val="0070C0"/>
          <w:spacing w:val="23"/>
        </w:rPr>
        <w:t xml:space="preserve"> </w:t>
      </w:r>
      <w:r w:rsidRPr="00B76024">
        <w:rPr>
          <w:rFonts w:ascii="Arial" w:hAnsi="Arial" w:cs="Arial"/>
          <w:color w:val="0070C0"/>
        </w:rPr>
        <w:t>the</w:t>
      </w:r>
      <w:r w:rsidRPr="00B76024">
        <w:rPr>
          <w:rFonts w:ascii="Arial" w:hAnsi="Arial" w:cs="Arial"/>
          <w:color w:val="0070C0"/>
          <w:spacing w:val="23"/>
        </w:rPr>
        <w:t xml:space="preserve"> </w:t>
      </w:r>
      <w:r w:rsidRPr="00B76024">
        <w:rPr>
          <w:rFonts w:ascii="Arial" w:hAnsi="Arial" w:cs="Arial"/>
          <w:color w:val="0070C0"/>
        </w:rPr>
        <w:t>three</w:t>
      </w:r>
      <w:r w:rsidRPr="00B76024">
        <w:rPr>
          <w:rFonts w:ascii="Arial" w:hAnsi="Arial" w:cs="Arial"/>
          <w:color w:val="0070C0"/>
          <w:spacing w:val="24"/>
        </w:rPr>
        <w:t xml:space="preserve"> </w:t>
      </w:r>
      <w:r w:rsidRPr="00B76024">
        <w:rPr>
          <w:rFonts w:ascii="Arial" w:hAnsi="Arial" w:cs="Arial"/>
          <w:color w:val="0070C0"/>
          <w:spacing w:val="-1"/>
        </w:rPr>
        <w:t>year</w:t>
      </w:r>
      <w:r w:rsidRPr="00B76024">
        <w:rPr>
          <w:rFonts w:ascii="Arial" w:hAnsi="Arial" w:cs="Arial"/>
          <w:color w:val="0070C0"/>
          <w:spacing w:val="95"/>
          <w:w w:val="99"/>
        </w:rPr>
        <w:t xml:space="preserve"> </w:t>
      </w:r>
      <w:r w:rsidRPr="00B76024">
        <w:rPr>
          <w:rFonts w:ascii="Arial" w:hAnsi="Arial" w:cs="Arial"/>
          <w:color w:val="0070C0"/>
          <w:spacing w:val="-1"/>
        </w:rPr>
        <w:t>enrolment</w:t>
      </w:r>
      <w:r w:rsidRPr="00B76024">
        <w:rPr>
          <w:rFonts w:ascii="Arial" w:hAnsi="Arial" w:cs="Arial"/>
          <w:color w:val="0070C0"/>
          <w:spacing w:val="-15"/>
        </w:rPr>
        <w:t xml:space="preserve"> </w:t>
      </w:r>
      <w:r w:rsidRPr="00B76024">
        <w:rPr>
          <w:rFonts w:ascii="Arial" w:hAnsi="Arial" w:cs="Arial"/>
          <w:color w:val="0070C0"/>
        </w:rPr>
        <w:t>period.</w:t>
      </w:r>
    </w:p>
    <w:p w14:paraId="606EF5E2" w14:textId="77777777" w:rsidR="00F03E14" w:rsidRPr="00B76024" w:rsidRDefault="00F03E14" w:rsidP="00F03E14">
      <w:pPr>
        <w:pStyle w:val="BodyText"/>
        <w:ind w:left="123" w:right="104"/>
        <w:jc w:val="both"/>
        <w:rPr>
          <w:rFonts w:ascii="Arial" w:hAnsi="Arial" w:cs="Arial"/>
          <w:color w:val="0070C0"/>
        </w:rPr>
      </w:pPr>
      <w:r w:rsidRPr="00B76024">
        <w:rPr>
          <w:rFonts w:ascii="Arial" w:hAnsi="Arial" w:cs="Arial"/>
          <w:color w:val="0070C0"/>
        </w:rPr>
        <w:t>If</w:t>
      </w:r>
      <w:r w:rsidRPr="00B76024">
        <w:rPr>
          <w:rFonts w:ascii="Arial" w:hAnsi="Arial" w:cs="Arial"/>
          <w:color w:val="0070C0"/>
          <w:spacing w:val="-3"/>
        </w:rPr>
        <w:t xml:space="preserve"> </w:t>
      </w:r>
      <w:r w:rsidRPr="00B76024">
        <w:rPr>
          <w:rFonts w:ascii="Arial" w:hAnsi="Arial" w:cs="Arial"/>
          <w:color w:val="0070C0"/>
          <w:spacing w:val="-1"/>
        </w:rPr>
        <w:t xml:space="preserve">neither </w:t>
      </w:r>
      <w:r w:rsidRPr="00B76024">
        <w:rPr>
          <w:rFonts w:ascii="Arial" w:hAnsi="Arial" w:cs="Arial"/>
          <w:color w:val="0070C0"/>
        </w:rPr>
        <w:t>of</w:t>
      </w:r>
      <w:r w:rsidRPr="00B76024">
        <w:rPr>
          <w:rFonts w:ascii="Arial" w:hAnsi="Arial" w:cs="Arial"/>
          <w:color w:val="0070C0"/>
          <w:spacing w:val="-2"/>
        </w:rPr>
        <w:t xml:space="preserve"> </w:t>
      </w:r>
      <w:r w:rsidRPr="00B76024">
        <w:rPr>
          <w:rFonts w:ascii="Arial" w:hAnsi="Arial" w:cs="Arial"/>
          <w:color w:val="0070C0"/>
        </w:rPr>
        <w:t>the</w:t>
      </w:r>
      <w:r w:rsidRPr="00B76024">
        <w:rPr>
          <w:rFonts w:ascii="Arial" w:hAnsi="Arial" w:cs="Arial"/>
          <w:color w:val="0070C0"/>
          <w:spacing w:val="-2"/>
        </w:rPr>
        <w:t xml:space="preserve"> </w:t>
      </w:r>
      <w:r w:rsidRPr="00B76024">
        <w:rPr>
          <w:rFonts w:ascii="Arial" w:hAnsi="Arial" w:cs="Arial"/>
          <w:color w:val="0070C0"/>
          <w:spacing w:val="-1"/>
        </w:rPr>
        <w:t>above</w:t>
      </w:r>
      <w:r w:rsidRPr="00B76024">
        <w:rPr>
          <w:rFonts w:ascii="Arial" w:hAnsi="Arial" w:cs="Arial"/>
          <w:color w:val="0070C0"/>
          <w:spacing w:val="-2"/>
        </w:rPr>
        <w:t xml:space="preserve"> </w:t>
      </w:r>
      <w:r w:rsidRPr="00B76024">
        <w:rPr>
          <w:rFonts w:ascii="Arial" w:hAnsi="Arial" w:cs="Arial"/>
          <w:color w:val="0070C0"/>
          <w:spacing w:val="1"/>
        </w:rPr>
        <w:t>is</w:t>
      </w:r>
      <w:r w:rsidRPr="00B76024">
        <w:rPr>
          <w:rFonts w:ascii="Arial" w:hAnsi="Arial" w:cs="Arial"/>
          <w:color w:val="0070C0"/>
          <w:spacing w:val="-2"/>
        </w:rPr>
        <w:t xml:space="preserve"> </w:t>
      </w:r>
      <w:r w:rsidRPr="00B76024">
        <w:rPr>
          <w:rFonts w:ascii="Arial" w:hAnsi="Arial" w:cs="Arial"/>
          <w:color w:val="0070C0"/>
        </w:rPr>
        <w:t>recorded in the</w:t>
      </w:r>
      <w:r w:rsidRPr="00B76024">
        <w:rPr>
          <w:rFonts w:ascii="Arial" w:hAnsi="Arial" w:cs="Arial"/>
          <w:color w:val="0070C0"/>
          <w:spacing w:val="-2"/>
        </w:rPr>
        <w:t xml:space="preserve"> </w:t>
      </w:r>
      <w:proofErr w:type="gramStart"/>
      <w:r w:rsidRPr="00B76024">
        <w:rPr>
          <w:rFonts w:ascii="Arial" w:hAnsi="Arial" w:cs="Arial"/>
          <w:color w:val="0070C0"/>
        </w:rPr>
        <w:t>PMS</w:t>
      </w:r>
      <w:proofErr w:type="gramEnd"/>
      <w:r w:rsidRPr="00B76024">
        <w:rPr>
          <w:rFonts w:ascii="Arial" w:hAnsi="Arial" w:cs="Arial"/>
          <w:color w:val="0070C0"/>
          <w:spacing w:val="-1"/>
        </w:rPr>
        <w:t xml:space="preserve"> </w:t>
      </w:r>
      <w:r w:rsidRPr="00B76024">
        <w:rPr>
          <w:rFonts w:ascii="Arial" w:hAnsi="Arial" w:cs="Arial"/>
          <w:color w:val="0070C0"/>
        </w:rPr>
        <w:t>then</w:t>
      </w:r>
      <w:r w:rsidRPr="00B76024">
        <w:rPr>
          <w:rFonts w:ascii="Arial" w:hAnsi="Arial" w:cs="Arial"/>
          <w:color w:val="0070C0"/>
          <w:spacing w:val="5"/>
        </w:rPr>
        <w:t xml:space="preserve"> </w:t>
      </w:r>
      <w:r w:rsidRPr="00B76024">
        <w:rPr>
          <w:rFonts w:ascii="Arial" w:hAnsi="Arial" w:cs="Arial"/>
          <w:color w:val="0070C0"/>
        </w:rPr>
        <w:t>the</w:t>
      </w:r>
      <w:r w:rsidRPr="00B76024">
        <w:rPr>
          <w:rFonts w:ascii="Arial" w:hAnsi="Arial" w:cs="Arial"/>
          <w:color w:val="0070C0"/>
          <w:spacing w:val="-2"/>
        </w:rPr>
        <w:t xml:space="preserve"> </w:t>
      </w:r>
      <w:r w:rsidRPr="00B76024">
        <w:rPr>
          <w:rFonts w:ascii="Arial" w:hAnsi="Arial" w:cs="Arial"/>
          <w:color w:val="0070C0"/>
          <w:spacing w:val="-1"/>
        </w:rPr>
        <w:t>person’s</w:t>
      </w:r>
      <w:r w:rsidRPr="00B76024">
        <w:rPr>
          <w:rFonts w:ascii="Arial" w:hAnsi="Arial" w:cs="Arial"/>
          <w:color w:val="0070C0"/>
          <w:spacing w:val="-2"/>
        </w:rPr>
        <w:t xml:space="preserve"> </w:t>
      </w:r>
      <w:r w:rsidRPr="00B76024">
        <w:rPr>
          <w:rFonts w:ascii="Arial" w:hAnsi="Arial" w:cs="Arial"/>
          <w:color w:val="0070C0"/>
          <w:spacing w:val="-1"/>
        </w:rPr>
        <w:t>enrolment</w:t>
      </w:r>
      <w:r w:rsidRPr="00B76024">
        <w:rPr>
          <w:rFonts w:ascii="Arial" w:hAnsi="Arial" w:cs="Arial"/>
          <w:color w:val="0070C0"/>
        </w:rPr>
        <w:t xml:space="preserve"> will</w:t>
      </w:r>
      <w:r w:rsidRPr="00B76024">
        <w:rPr>
          <w:rFonts w:ascii="Arial" w:hAnsi="Arial" w:cs="Arial"/>
          <w:color w:val="0070C0"/>
          <w:spacing w:val="-1"/>
        </w:rPr>
        <w:t xml:space="preserve"> </w:t>
      </w:r>
      <w:r w:rsidRPr="00B76024">
        <w:rPr>
          <w:rFonts w:ascii="Arial" w:hAnsi="Arial" w:cs="Arial"/>
          <w:color w:val="0070C0"/>
        </w:rPr>
        <w:t>expire</w:t>
      </w:r>
      <w:r w:rsidRPr="00B76024">
        <w:rPr>
          <w:rFonts w:ascii="Arial" w:hAnsi="Arial" w:cs="Arial"/>
          <w:color w:val="0070C0"/>
          <w:spacing w:val="2"/>
        </w:rPr>
        <w:t xml:space="preserve"> </w:t>
      </w:r>
      <w:r w:rsidRPr="00B76024">
        <w:rPr>
          <w:rFonts w:ascii="Arial" w:hAnsi="Arial" w:cs="Arial"/>
          <w:color w:val="0070C0"/>
          <w:spacing w:val="-1"/>
        </w:rPr>
        <w:t>in</w:t>
      </w:r>
      <w:r w:rsidRPr="00B76024">
        <w:rPr>
          <w:rFonts w:ascii="Arial" w:hAnsi="Arial" w:cs="Arial"/>
          <w:color w:val="0070C0"/>
          <w:spacing w:val="2"/>
        </w:rPr>
        <w:t xml:space="preserve"> </w:t>
      </w:r>
      <w:r w:rsidRPr="00B76024">
        <w:rPr>
          <w:rFonts w:ascii="Arial" w:hAnsi="Arial" w:cs="Arial"/>
          <w:color w:val="0070C0"/>
        </w:rPr>
        <w:t>NES</w:t>
      </w:r>
      <w:r w:rsidRPr="00B76024">
        <w:rPr>
          <w:rFonts w:ascii="Arial" w:hAnsi="Arial" w:cs="Arial"/>
          <w:color w:val="0070C0"/>
          <w:spacing w:val="-1"/>
        </w:rPr>
        <w:t xml:space="preserve"> </w:t>
      </w:r>
      <w:r w:rsidRPr="00B76024">
        <w:rPr>
          <w:rFonts w:ascii="Arial" w:hAnsi="Arial" w:cs="Arial"/>
          <w:color w:val="0070C0"/>
        </w:rPr>
        <w:t>at the</w:t>
      </w:r>
      <w:r w:rsidRPr="00B76024">
        <w:rPr>
          <w:rFonts w:ascii="Arial" w:hAnsi="Arial" w:cs="Arial"/>
          <w:color w:val="0070C0"/>
          <w:spacing w:val="-2"/>
        </w:rPr>
        <w:t xml:space="preserve"> </w:t>
      </w:r>
      <w:r w:rsidRPr="00B76024">
        <w:rPr>
          <w:rFonts w:ascii="Arial" w:hAnsi="Arial" w:cs="Arial"/>
          <w:color w:val="0070C0"/>
          <w:spacing w:val="-1"/>
        </w:rPr>
        <w:t>end</w:t>
      </w:r>
      <w:r w:rsidRPr="00B76024">
        <w:rPr>
          <w:rFonts w:ascii="Arial" w:hAnsi="Arial" w:cs="Arial"/>
          <w:color w:val="0070C0"/>
        </w:rPr>
        <w:t xml:space="preserve"> of</w:t>
      </w:r>
      <w:r w:rsidRPr="00B76024">
        <w:rPr>
          <w:rFonts w:ascii="Arial" w:hAnsi="Arial" w:cs="Arial"/>
          <w:color w:val="0070C0"/>
          <w:spacing w:val="-2"/>
        </w:rPr>
        <w:t xml:space="preserve"> </w:t>
      </w:r>
      <w:r w:rsidRPr="00B76024">
        <w:rPr>
          <w:rFonts w:ascii="Arial" w:hAnsi="Arial" w:cs="Arial"/>
          <w:color w:val="0070C0"/>
          <w:spacing w:val="-1"/>
        </w:rPr>
        <w:t>the</w:t>
      </w:r>
      <w:r w:rsidRPr="00B76024">
        <w:rPr>
          <w:rFonts w:ascii="Arial" w:hAnsi="Arial" w:cs="Arial"/>
          <w:color w:val="0070C0"/>
          <w:spacing w:val="-2"/>
        </w:rPr>
        <w:t xml:space="preserve"> </w:t>
      </w:r>
      <w:r w:rsidRPr="00B76024">
        <w:rPr>
          <w:rFonts w:ascii="Arial" w:hAnsi="Arial" w:cs="Arial"/>
          <w:color w:val="0070C0"/>
        </w:rPr>
        <w:t>3</w:t>
      </w:r>
      <w:r w:rsidRPr="00B76024">
        <w:rPr>
          <w:rFonts w:ascii="Arial" w:hAnsi="Arial" w:cs="Arial"/>
          <w:color w:val="0070C0"/>
          <w:spacing w:val="-1"/>
        </w:rPr>
        <w:t xml:space="preserve"> year</w:t>
      </w:r>
      <w:r w:rsidRPr="00B76024">
        <w:rPr>
          <w:rFonts w:ascii="Arial" w:hAnsi="Arial" w:cs="Arial"/>
          <w:color w:val="0070C0"/>
          <w:spacing w:val="65"/>
          <w:w w:val="99"/>
        </w:rPr>
        <w:t xml:space="preserve"> </w:t>
      </w:r>
      <w:r w:rsidRPr="00B76024">
        <w:rPr>
          <w:rFonts w:ascii="Arial" w:hAnsi="Arial" w:cs="Arial"/>
          <w:color w:val="0070C0"/>
        </w:rPr>
        <w:t>period.</w:t>
      </w:r>
    </w:p>
    <w:p w14:paraId="5AB6E02A" w14:textId="77777777" w:rsidR="00F03E14" w:rsidRPr="00B76024" w:rsidRDefault="00F03E14" w:rsidP="00F03E14">
      <w:pPr>
        <w:jc w:val="both"/>
        <w:rPr>
          <w:rFonts w:cs="Arial"/>
          <w:color w:val="0070C0"/>
        </w:rPr>
      </w:pPr>
    </w:p>
    <w:p w14:paraId="34C29A14" w14:textId="3F00A4AA" w:rsidR="00F03E14" w:rsidRPr="00B76024" w:rsidRDefault="00F03E14" w:rsidP="00F03E14">
      <w:pPr>
        <w:pStyle w:val="Heading1"/>
        <w:spacing w:before="4"/>
        <w:ind w:left="0"/>
        <w:rPr>
          <w:rFonts w:ascii="Arial" w:hAnsi="Arial" w:cs="Arial"/>
          <w:b w:val="0"/>
          <w:bCs w:val="0"/>
          <w:color w:val="0070C0"/>
          <w:sz w:val="24"/>
          <w:szCs w:val="24"/>
        </w:rPr>
      </w:pPr>
      <w:bookmarkStart w:id="0" w:name="_bookmark19"/>
      <w:bookmarkEnd w:id="0"/>
      <w:r w:rsidRPr="00B76024">
        <w:rPr>
          <w:rFonts w:ascii="Arial" w:hAnsi="Arial" w:cs="Arial"/>
          <w:noProof/>
          <w:color w:val="0070C0"/>
          <w:sz w:val="24"/>
          <w:szCs w:val="24"/>
          <w:lang w:val="en-NZ" w:eastAsia="en-NZ"/>
        </w:rPr>
        <w:t xml:space="preserve">8.  </w:t>
      </w:r>
      <w:r w:rsidRPr="00B76024">
        <w:rPr>
          <w:rFonts w:ascii="Arial" w:hAnsi="Arial" w:cs="Arial"/>
          <w:color w:val="0070C0"/>
          <w:spacing w:val="-1"/>
          <w:sz w:val="24"/>
          <w:szCs w:val="24"/>
        </w:rPr>
        <w:t>Confirmation</w:t>
      </w:r>
      <w:r w:rsidRPr="00B76024">
        <w:rPr>
          <w:rFonts w:ascii="Arial" w:hAnsi="Arial" w:cs="Arial"/>
          <w:color w:val="0070C0"/>
          <w:spacing w:val="1"/>
          <w:sz w:val="24"/>
          <w:szCs w:val="24"/>
        </w:rPr>
        <w:t xml:space="preserve"> </w:t>
      </w:r>
      <w:r w:rsidRPr="00B76024">
        <w:rPr>
          <w:rFonts w:ascii="Arial" w:hAnsi="Arial" w:cs="Arial"/>
          <w:color w:val="0070C0"/>
          <w:sz w:val="24"/>
          <w:szCs w:val="24"/>
        </w:rPr>
        <w:t>of</w:t>
      </w:r>
      <w:r w:rsidRPr="00B76024">
        <w:rPr>
          <w:rFonts w:ascii="Arial" w:hAnsi="Arial" w:cs="Arial"/>
          <w:color w:val="0070C0"/>
          <w:spacing w:val="-3"/>
          <w:sz w:val="24"/>
          <w:szCs w:val="24"/>
        </w:rPr>
        <w:t xml:space="preserve"> </w:t>
      </w:r>
      <w:r w:rsidRPr="00B76024">
        <w:rPr>
          <w:rFonts w:ascii="Arial" w:hAnsi="Arial" w:cs="Arial"/>
          <w:color w:val="0070C0"/>
          <w:spacing w:val="-1"/>
          <w:sz w:val="24"/>
          <w:szCs w:val="24"/>
        </w:rPr>
        <w:t>Enrolment</w:t>
      </w:r>
    </w:p>
    <w:p w14:paraId="289DBD8B" w14:textId="77777777" w:rsidR="00F03E14" w:rsidRPr="00B76024" w:rsidRDefault="00F03E14" w:rsidP="00F03E14">
      <w:pPr>
        <w:spacing w:before="9"/>
        <w:rPr>
          <w:rFonts w:eastAsia="Calibri" w:cs="Arial"/>
          <w:b/>
          <w:bCs/>
          <w:color w:val="0070C0"/>
          <w:sz w:val="14"/>
          <w:szCs w:val="14"/>
        </w:rPr>
      </w:pPr>
    </w:p>
    <w:p w14:paraId="467D53E3" w14:textId="77777777" w:rsidR="00F03E14" w:rsidRPr="00B76024" w:rsidRDefault="00F03E14" w:rsidP="00F03E14">
      <w:pPr>
        <w:pStyle w:val="BodyText"/>
        <w:spacing w:before="59"/>
        <w:jc w:val="both"/>
        <w:rPr>
          <w:rFonts w:ascii="Arial" w:hAnsi="Arial" w:cs="Arial"/>
          <w:color w:val="0070C0"/>
        </w:rPr>
      </w:pPr>
      <w:r w:rsidRPr="00B76024">
        <w:rPr>
          <w:rFonts w:ascii="Arial" w:hAnsi="Arial" w:cs="Arial"/>
          <w:color w:val="0070C0"/>
        </w:rPr>
        <w:t>An</w:t>
      </w:r>
      <w:r w:rsidRPr="00B76024">
        <w:rPr>
          <w:rFonts w:ascii="Arial" w:hAnsi="Arial" w:cs="Arial"/>
          <w:color w:val="0070C0"/>
          <w:spacing w:val="-6"/>
        </w:rPr>
        <w:t xml:space="preserve"> </w:t>
      </w:r>
      <w:r w:rsidRPr="00B76024">
        <w:rPr>
          <w:rFonts w:ascii="Arial" w:hAnsi="Arial" w:cs="Arial"/>
          <w:color w:val="0070C0"/>
          <w:spacing w:val="-1"/>
        </w:rPr>
        <w:t>Enrolled</w:t>
      </w:r>
      <w:r w:rsidRPr="00B76024">
        <w:rPr>
          <w:rFonts w:ascii="Arial" w:hAnsi="Arial" w:cs="Arial"/>
          <w:color w:val="0070C0"/>
          <w:spacing w:val="-5"/>
        </w:rPr>
        <w:t xml:space="preserve"> </w:t>
      </w:r>
      <w:r w:rsidRPr="00B76024">
        <w:rPr>
          <w:rFonts w:ascii="Arial" w:hAnsi="Arial" w:cs="Arial"/>
          <w:color w:val="0070C0"/>
          <w:spacing w:val="-1"/>
        </w:rPr>
        <w:t>Person</w:t>
      </w:r>
      <w:r w:rsidRPr="00B76024">
        <w:rPr>
          <w:rFonts w:ascii="Arial" w:hAnsi="Arial" w:cs="Arial"/>
          <w:color w:val="0070C0"/>
          <w:spacing w:val="-4"/>
        </w:rPr>
        <w:t xml:space="preserve"> </w:t>
      </w:r>
      <w:r w:rsidRPr="00B76024">
        <w:rPr>
          <w:rFonts w:ascii="Arial" w:hAnsi="Arial" w:cs="Arial"/>
          <w:color w:val="0070C0"/>
          <w:spacing w:val="-1"/>
        </w:rPr>
        <w:t>may</w:t>
      </w:r>
      <w:r w:rsidRPr="00B76024">
        <w:rPr>
          <w:rFonts w:ascii="Arial" w:hAnsi="Arial" w:cs="Arial"/>
          <w:color w:val="0070C0"/>
          <w:spacing w:val="-4"/>
        </w:rPr>
        <w:t xml:space="preserve"> </w:t>
      </w:r>
      <w:r w:rsidRPr="00B76024">
        <w:rPr>
          <w:rFonts w:ascii="Arial" w:hAnsi="Arial" w:cs="Arial"/>
          <w:color w:val="0070C0"/>
        </w:rPr>
        <w:t>confirm</w:t>
      </w:r>
      <w:r w:rsidRPr="00B76024">
        <w:rPr>
          <w:rFonts w:ascii="Arial" w:hAnsi="Arial" w:cs="Arial"/>
          <w:color w:val="0070C0"/>
          <w:spacing w:val="-6"/>
        </w:rPr>
        <w:t xml:space="preserve"> </w:t>
      </w:r>
      <w:r w:rsidRPr="00B76024">
        <w:rPr>
          <w:rFonts w:ascii="Arial" w:hAnsi="Arial" w:cs="Arial"/>
          <w:color w:val="0070C0"/>
          <w:spacing w:val="-1"/>
        </w:rPr>
        <w:t>their</w:t>
      </w:r>
      <w:r w:rsidRPr="00B76024">
        <w:rPr>
          <w:rFonts w:ascii="Arial" w:hAnsi="Arial" w:cs="Arial"/>
          <w:color w:val="0070C0"/>
          <w:spacing w:val="-6"/>
        </w:rPr>
        <w:t xml:space="preserve"> </w:t>
      </w:r>
      <w:r w:rsidRPr="00B76024">
        <w:rPr>
          <w:rFonts w:ascii="Arial" w:hAnsi="Arial" w:cs="Arial"/>
          <w:color w:val="0070C0"/>
        </w:rPr>
        <w:t>enrolment</w:t>
      </w:r>
      <w:r w:rsidRPr="00B76024">
        <w:rPr>
          <w:rFonts w:ascii="Arial" w:hAnsi="Arial" w:cs="Arial"/>
          <w:color w:val="0070C0"/>
          <w:spacing w:val="-5"/>
        </w:rPr>
        <w:t xml:space="preserve"> </w:t>
      </w:r>
      <w:r w:rsidRPr="00B76024">
        <w:rPr>
          <w:rFonts w:ascii="Arial" w:hAnsi="Arial" w:cs="Arial"/>
          <w:color w:val="0070C0"/>
        </w:rPr>
        <w:t>in</w:t>
      </w:r>
      <w:r w:rsidRPr="00B76024">
        <w:rPr>
          <w:rFonts w:ascii="Arial" w:hAnsi="Arial" w:cs="Arial"/>
          <w:color w:val="0070C0"/>
          <w:spacing w:val="-6"/>
        </w:rPr>
        <w:t xml:space="preserve"> </w:t>
      </w:r>
      <w:r w:rsidRPr="00B76024">
        <w:rPr>
          <w:rFonts w:ascii="Arial" w:hAnsi="Arial" w:cs="Arial"/>
          <w:color w:val="0070C0"/>
          <w:spacing w:val="-1"/>
        </w:rPr>
        <w:t>three</w:t>
      </w:r>
      <w:r w:rsidRPr="00B76024">
        <w:rPr>
          <w:rFonts w:ascii="Arial" w:hAnsi="Arial" w:cs="Arial"/>
          <w:color w:val="0070C0"/>
          <w:spacing w:val="-6"/>
        </w:rPr>
        <w:t xml:space="preserve"> </w:t>
      </w:r>
      <w:r w:rsidRPr="00B76024">
        <w:rPr>
          <w:rFonts w:ascii="Arial" w:hAnsi="Arial" w:cs="Arial"/>
          <w:color w:val="0070C0"/>
        </w:rPr>
        <w:t>ways:</w:t>
      </w:r>
    </w:p>
    <w:p w14:paraId="510815DD" w14:textId="77777777" w:rsidR="00F03E14" w:rsidRPr="00B76024" w:rsidRDefault="00F03E14" w:rsidP="00F03E14">
      <w:pPr>
        <w:pStyle w:val="BodyText"/>
        <w:numPr>
          <w:ilvl w:val="0"/>
          <w:numId w:val="6"/>
        </w:numPr>
        <w:tabs>
          <w:tab w:val="left" w:pos="608"/>
        </w:tabs>
        <w:spacing w:before="121"/>
        <w:ind w:right="113"/>
        <w:rPr>
          <w:rFonts w:ascii="Arial" w:hAnsi="Arial" w:cs="Arial"/>
          <w:color w:val="0070C0"/>
        </w:rPr>
      </w:pPr>
      <w:r w:rsidRPr="00B76024">
        <w:rPr>
          <w:rFonts w:ascii="Arial" w:hAnsi="Arial" w:cs="Arial"/>
          <w:color w:val="0070C0"/>
          <w:spacing w:val="-1"/>
        </w:rPr>
        <w:t>The</w:t>
      </w:r>
      <w:r w:rsidRPr="00B76024">
        <w:rPr>
          <w:rFonts w:ascii="Arial" w:hAnsi="Arial" w:cs="Arial"/>
          <w:color w:val="0070C0"/>
          <w:spacing w:val="23"/>
        </w:rPr>
        <w:t xml:space="preserve"> </w:t>
      </w:r>
      <w:r w:rsidRPr="00B76024">
        <w:rPr>
          <w:rFonts w:ascii="Arial" w:hAnsi="Arial" w:cs="Arial"/>
          <w:color w:val="0070C0"/>
          <w:spacing w:val="-1"/>
        </w:rPr>
        <w:t>Enrolled</w:t>
      </w:r>
      <w:r w:rsidRPr="00B76024">
        <w:rPr>
          <w:rFonts w:ascii="Arial" w:hAnsi="Arial" w:cs="Arial"/>
          <w:color w:val="0070C0"/>
          <w:spacing w:val="24"/>
        </w:rPr>
        <w:t xml:space="preserve"> </w:t>
      </w:r>
      <w:r w:rsidRPr="00B76024">
        <w:rPr>
          <w:rFonts w:ascii="Arial" w:hAnsi="Arial" w:cs="Arial"/>
          <w:color w:val="0070C0"/>
        </w:rPr>
        <w:t>Person</w:t>
      </w:r>
      <w:r w:rsidRPr="00B76024">
        <w:rPr>
          <w:rFonts w:ascii="Arial" w:hAnsi="Arial" w:cs="Arial"/>
          <w:color w:val="0070C0"/>
          <w:spacing w:val="24"/>
        </w:rPr>
        <w:t xml:space="preserve"> </w:t>
      </w:r>
      <w:r w:rsidRPr="00B76024">
        <w:rPr>
          <w:rFonts w:ascii="Arial" w:hAnsi="Arial" w:cs="Arial"/>
          <w:color w:val="0070C0"/>
          <w:spacing w:val="-1"/>
        </w:rPr>
        <w:t>signs</w:t>
      </w:r>
      <w:r w:rsidRPr="00B76024">
        <w:rPr>
          <w:rFonts w:ascii="Arial" w:hAnsi="Arial" w:cs="Arial"/>
          <w:color w:val="0070C0"/>
          <w:spacing w:val="23"/>
        </w:rPr>
        <w:t xml:space="preserve"> </w:t>
      </w:r>
      <w:r w:rsidRPr="00B76024">
        <w:rPr>
          <w:rFonts w:ascii="Arial" w:hAnsi="Arial" w:cs="Arial"/>
          <w:color w:val="0070C0"/>
        </w:rPr>
        <w:t>a</w:t>
      </w:r>
      <w:r w:rsidRPr="00B76024">
        <w:rPr>
          <w:rFonts w:ascii="Arial" w:hAnsi="Arial" w:cs="Arial"/>
          <w:color w:val="0070C0"/>
          <w:spacing w:val="28"/>
        </w:rPr>
        <w:t xml:space="preserve"> </w:t>
      </w:r>
      <w:r w:rsidRPr="00B76024">
        <w:rPr>
          <w:rFonts w:ascii="Arial" w:hAnsi="Arial" w:cs="Arial"/>
          <w:color w:val="0070C0"/>
          <w:spacing w:val="-1"/>
        </w:rPr>
        <w:t>confirmation</w:t>
      </w:r>
      <w:r w:rsidRPr="00B76024">
        <w:rPr>
          <w:rFonts w:ascii="Arial" w:hAnsi="Arial" w:cs="Arial"/>
          <w:color w:val="0070C0"/>
          <w:spacing w:val="26"/>
        </w:rPr>
        <w:t xml:space="preserve"> </w:t>
      </w:r>
      <w:r w:rsidRPr="00B76024">
        <w:rPr>
          <w:rFonts w:ascii="Arial" w:hAnsi="Arial" w:cs="Arial"/>
          <w:color w:val="0070C0"/>
        </w:rPr>
        <w:t>of</w:t>
      </w:r>
      <w:r w:rsidRPr="00B76024">
        <w:rPr>
          <w:rFonts w:ascii="Arial" w:hAnsi="Arial" w:cs="Arial"/>
          <w:color w:val="0070C0"/>
          <w:spacing w:val="23"/>
        </w:rPr>
        <w:t xml:space="preserve"> </w:t>
      </w:r>
      <w:r w:rsidRPr="00B76024">
        <w:rPr>
          <w:rFonts w:ascii="Arial" w:hAnsi="Arial" w:cs="Arial"/>
          <w:color w:val="0070C0"/>
          <w:spacing w:val="-1"/>
        </w:rPr>
        <w:t>enrolment</w:t>
      </w:r>
      <w:r w:rsidRPr="00B76024">
        <w:rPr>
          <w:rFonts w:ascii="Arial" w:hAnsi="Arial" w:cs="Arial"/>
          <w:color w:val="0070C0"/>
          <w:spacing w:val="26"/>
        </w:rPr>
        <w:t xml:space="preserve"> </w:t>
      </w:r>
      <w:r w:rsidRPr="00B76024">
        <w:rPr>
          <w:rFonts w:ascii="Arial" w:hAnsi="Arial" w:cs="Arial"/>
          <w:color w:val="0070C0"/>
        </w:rPr>
        <w:t>form</w:t>
      </w:r>
      <w:r w:rsidRPr="00B76024">
        <w:rPr>
          <w:rFonts w:ascii="Arial" w:hAnsi="Arial" w:cs="Arial"/>
          <w:color w:val="0070C0"/>
          <w:spacing w:val="23"/>
        </w:rPr>
        <w:t xml:space="preserve"> </w:t>
      </w:r>
      <w:r w:rsidRPr="00B76024">
        <w:rPr>
          <w:rFonts w:ascii="Arial" w:hAnsi="Arial" w:cs="Arial"/>
          <w:color w:val="0070C0"/>
          <w:spacing w:val="-1"/>
        </w:rPr>
        <w:t>(NB</w:t>
      </w:r>
      <w:r w:rsidRPr="00B76024">
        <w:rPr>
          <w:rFonts w:ascii="Arial" w:hAnsi="Arial" w:cs="Arial"/>
          <w:color w:val="0070C0"/>
          <w:spacing w:val="24"/>
        </w:rPr>
        <w:t xml:space="preserve"> </w:t>
      </w:r>
      <w:r w:rsidRPr="00B76024">
        <w:rPr>
          <w:rFonts w:ascii="Arial" w:hAnsi="Arial" w:cs="Arial"/>
          <w:color w:val="0070C0"/>
          <w:spacing w:val="-1"/>
        </w:rPr>
        <w:t>The</w:t>
      </w:r>
      <w:r w:rsidRPr="00B76024">
        <w:rPr>
          <w:rFonts w:ascii="Arial" w:hAnsi="Arial" w:cs="Arial"/>
          <w:color w:val="0070C0"/>
          <w:spacing w:val="24"/>
        </w:rPr>
        <w:t xml:space="preserve"> </w:t>
      </w:r>
      <w:r w:rsidRPr="00B76024">
        <w:rPr>
          <w:rFonts w:ascii="Arial" w:hAnsi="Arial" w:cs="Arial"/>
          <w:color w:val="0070C0"/>
        </w:rPr>
        <w:t>original</w:t>
      </w:r>
      <w:r w:rsidRPr="00B76024">
        <w:rPr>
          <w:rFonts w:ascii="Arial" w:hAnsi="Arial" w:cs="Arial"/>
          <w:color w:val="0070C0"/>
          <w:spacing w:val="24"/>
        </w:rPr>
        <w:t xml:space="preserve"> </w:t>
      </w:r>
      <w:r w:rsidRPr="00B76024">
        <w:rPr>
          <w:rFonts w:ascii="Arial" w:hAnsi="Arial" w:cs="Arial"/>
          <w:color w:val="0070C0"/>
          <w:spacing w:val="-1"/>
        </w:rPr>
        <w:t>enrolment</w:t>
      </w:r>
      <w:r w:rsidRPr="00B76024">
        <w:rPr>
          <w:rFonts w:ascii="Arial" w:hAnsi="Arial" w:cs="Arial"/>
          <w:color w:val="0070C0"/>
          <w:spacing w:val="24"/>
        </w:rPr>
        <w:t xml:space="preserve"> </w:t>
      </w:r>
      <w:r w:rsidRPr="00B76024">
        <w:rPr>
          <w:rFonts w:ascii="Arial" w:hAnsi="Arial" w:cs="Arial"/>
          <w:color w:val="0070C0"/>
          <w:spacing w:val="-1"/>
        </w:rPr>
        <w:t>form</w:t>
      </w:r>
      <w:r w:rsidRPr="00B76024">
        <w:rPr>
          <w:rFonts w:ascii="Arial" w:hAnsi="Arial" w:cs="Arial"/>
          <w:color w:val="0070C0"/>
          <w:spacing w:val="24"/>
        </w:rPr>
        <w:t xml:space="preserve"> </w:t>
      </w:r>
      <w:r w:rsidRPr="00B76024">
        <w:rPr>
          <w:rFonts w:ascii="Arial" w:hAnsi="Arial" w:cs="Arial"/>
          <w:color w:val="0070C0"/>
        </w:rPr>
        <w:t>needs</w:t>
      </w:r>
      <w:r w:rsidRPr="00B76024">
        <w:rPr>
          <w:rFonts w:ascii="Arial" w:hAnsi="Arial" w:cs="Arial"/>
          <w:color w:val="0070C0"/>
          <w:spacing w:val="22"/>
        </w:rPr>
        <w:t xml:space="preserve"> </w:t>
      </w:r>
      <w:r w:rsidRPr="00B76024">
        <w:rPr>
          <w:rFonts w:ascii="Arial" w:hAnsi="Arial" w:cs="Arial"/>
          <w:color w:val="0070C0"/>
        </w:rPr>
        <w:t>to</w:t>
      </w:r>
      <w:r w:rsidRPr="00B76024">
        <w:rPr>
          <w:rFonts w:ascii="Arial" w:hAnsi="Arial" w:cs="Arial"/>
          <w:color w:val="0070C0"/>
          <w:spacing w:val="24"/>
        </w:rPr>
        <w:t xml:space="preserve"> </w:t>
      </w:r>
      <w:r w:rsidRPr="00B76024">
        <w:rPr>
          <w:rFonts w:ascii="Arial" w:hAnsi="Arial" w:cs="Arial"/>
          <w:color w:val="0070C0"/>
        </w:rPr>
        <w:t>be</w:t>
      </w:r>
      <w:r w:rsidRPr="00B76024">
        <w:rPr>
          <w:rFonts w:ascii="Arial" w:hAnsi="Arial" w:cs="Arial"/>
          <w:color w:val="0070C0"/>
          <w:spacing w:val="91"/>
          <w:w w:val="99"/>
        </w:rPr>
        <w:t xml:space="preserve"> </w:t>
      </w:r>
      <w:r w:rsidRPr="00B76024">
        <w:rPr>
          <w:rFonts w:ascii="Arial" w:hAnsi="Arial" w:cs="Arial"/>
          <w:color w:val="0070C0"/>
          <w:spacing w:val="-1"/>
        </w:rPr>
        <w:t>retained</w:t>
      </w:r>
      <w:r w:rsidRPr="00B76024">
        <w:rPr>
          <w:rFonts w:ascii="Arial" w:hAnsi="Arial" w:cs="Arial"/>
          <w:color w:val="0070C0"/>
          <w:spacing w:val="-4"/>
        </w:rPr>
        <w:t xml:space="preserve"> </w:t>
      </w:r>
      <w:r w:rsidRPr="00B76024">
        <w:rPr>
          <w:rFonts w:ascii="Arial" w:hAnsi="Arial" w:cs="Arial"/>
          <w:color w:val="0070C0"/>
        </w:rPr>
        <w:t>as</w:t>
      </w:r>
      <w:r w:rsidRPr="00B76024">
        <w:rPr>
          <w:rFonts w:ascii="Arial" w:hAnsi="Arial" w:cs="Arial"/>
          <w:color w:val="0070C0"/>
          <w:spacing w:val="-6"/>
        </w:rPr>
        <w:t xml:space="preserve"> </w:t>
      </w:r>
      <w:r w:rsidRPr="00B76024">
        <w:rPr>
          <w:rFonts w:ascii="Arial" w:hAnsi="Arial" w:cs="Arial"/>
          <w:color w:val="0070C0"/>
        </w:rPr>
        <w:t>either</w:t>
      </w:r>
      <w:r w:rsidRPr="00B76024">
        <w:rPr>
          <w:rFonts w:ascii="Arial" w:hAnsi="Arial" w:cs="Arial"/>
          <w:color w:val="0070C0"/>
          <w:spacing w:val="-4"/>
        </w:rPr>
        <w:t xml:space="preserve"> </w:t>
      </w:r>
      <w:r w:rsidRPr="00B76024">
        <w:rPr>
          <w:rFonts w:ascii="Arial" w:hAnsi="Arial" w:cs="Arial"/>
          <w:color w:val="0070C0"/>
        </w:rPr>
        <w:t>a</w:t>
      </w:r>
      <w:r w:rsidRPr="00B76024">
        <w:rPr>
          <w:rFonts w:ascii="Arial" w:hAnsi="Arial" w:cs="Arial"/>
          <w:color w:val="0070C0"/>
          <w:spacing w:val="-5"/>
        </w:rPr>
        <w:t xml:space="preserve"> </w:t>
      </w:r>
      <w:r w:rsidRPr="00B76024">
        <w:rPr>
          <w:rFonts w:ascii="Arial" w:hAnsi="Arial" w:cs="Arial"/>
          <w:color w:val="0070C0"/>
        </w:rPr>
        <w:t>hard</w:t>
      </w:r>
      <w:r w:rsidRPr="00B76024">
        <w:rPr>
          <w:rFonts w:ascii="Arial" w:hAnsi="Arial" w:cs="Arial"/>
          <w:color w:val="0070C0"/>
          <w:spacing w:val="-2"/>
        </w:rPr>
        <w:t xml:space="preserve"> </w:t>
      </w:r>
      <w:r w:rsidRPr="00B76024">
        <w:rPr>
          <w:rFonts w:ascii="Arial" w:hAnsi="Arial" w:cs="Arial"/>
          <w:color w:val="0070C0"/>
        </w:rPr>
        <w:t>or</w:t>
      </w:r>
      <w:r w:rsidRPr="00B76024">
        <w:rPr>
          <w:rFonts w:ascii="Arial" w:hAnsi="Arial" w:cs="Arial"/>
          <w:color w:val="0070C0"/>
          <w:spacing w:val="-5"/>
        </w:rPr>
        <w:t xml:space="preserve"> </w:t>
      </w:r>
      <w:r w:rsidRPr="00B76024">
        <w:rPr>
          <w:rFonts w:ascii="Arial" w:hAnsi="Arial" w:cs="Arial"/>
          <w:color w:val="0070C0"/>
          <w:spacing w:val="-1"/>
        </w:rPr>
        <w:t>electronic</w:t>
      </w:r>
      <w:r w:rsidRPr="00B76024">
        <w:rPr>
          <w:rFonts w:ascii="Arial" w:hAnsi="Arial" w:cs="Arial"/>
          <w:color w:val="0070C0"/>
          <w:spacing w:val="-5"/>
        </w:rPr>
        <w:t xml:space="preserve"> </w:t>
      </w:r>
      <w:r w:rsidRPr="00B76024">
        <w:rPr>
          <w:rFonts w:ascii="Arial" w:hAnsi="Arial" w:cs="Arial"/>
          <w:color w:val="0070C0"/>
        </w:rPr>
        <w:t>copy</w:t>
      </w:r>
      <w:proofErr w:type="gramStart"/>
      <w:r w:rsidRPr="00B76024">
        <w:rPr>
          <w:rFonts w:ascii="Arial" w:hAnsi="Arial" w:cs="Arial"/>
          <w:color w:val="0070C0"/>
        </w:rPr>
        <w:t>);</w:t>
      </w:r>
      <w:proofErr w:type="gramEnd"/>
    </w:p>
    <w:p w14:paraId="3E3B966D" w14:textId="77777777" w:rsidR="00F03E14" w:rsidRPr="00B76024" w:rsidRDefault="00F03E14" w:rsidP="00F03E14">
      <w:pPr>
        <w:pStyle w:val="BodyText"/>
        <w:numPr>
          <w:ilvl w:val="0"/>
          <w:numId w:val="6"/>
        </w:numPr>
        <w:tabs>
          <w:tab w:val="left" w:pos="608"/>
        </w:tabs>
        <w:rPr>
          <w:rFonts w:ascii="Arial" w:hAnsi="Arial" w:cs="Arial"/>
          <w:color w:val="0070C0"/>
        </w:rPr>
      </w:pPr>
      <w:r w:rsidRPr="00B76024">
        <w:rPr>
          <w:rFonts w:ascii="Arial" w:hAnsi="Arial" w:cs="Arial"/>
          <w:color w:val="0070C0"/>
          <w:spacing w:val="-1"/>
        </w:rPr>
        <w:t>The</w:t>
      </w:r>
      <w:r w:rsidRPr="00B76024">
        <w:rPr>
          <w:rFonts w:ascii="Arial" w:hAnsi="Arial" w:cs="Arial"/>
          <w:color w:val="0070C0"/>
          <w:spacing w:val="-6"/>
        </w:rPr>
        <w:t xml:space="preserve"> </w:t>
      </w:r>
      <w:r w:rsidRPr="00B76024">
        <w:rPr>
          <w:rFonts w:ascii="Arial" w:hAnsi="Arial" w:cs="Arial"/>
          <w:color w:val="0070C0"/>
          <w:spacing w:val="-1"/>
        </w:rPr>
        <w:t>Enrolled</w:t>
      </w:r>
      <w:r w:rsidRPr="00B76024">
        <w:rPr>
          <w:rFonts w:ascii="Arial" w:hAnsi="Arial" w:cs="Arial"/>
          <w:color w:val="0070C0"/>
          <w:spacing w:val="-5"/>
        </w:rPr>
        <w:t xml:space="preserve"> </w:t>
      </w:r>
      <w:r w:rsidRPr="00B76024">
        <w:rPr>
          <w:rFonts w:ascii="Arial" w:hAnsi="Arial" w:cs="Arial"/>
          <w:color w:val="0070C0"/>
        </w:rPr>
        <w:t>Person</w:t>
      </w:r>
      <w:r w:rsidRPr="00B76024">
        <w:rPr>
          <w:rFonts w:ascii="Arial" w:hAnsi="Arial" w:cs="Arial"/>
          <w:color w:val="0070C0"/>
          <w:spacing w:val="-5"/>
        </w:rPr>
        <w:t xml:space="preserve"> </w:t>
      </w:r>
      <w:r w:rsidRPr="00B76024">
        <w:rPr>
          <w:rFonts w:ascii="Arial" w:hAnsi="Arial" w:cs="Arial"/>
          <w:color w:val="0070C0"/>
        </w:rPr>
        <w:t>signs</w:t>
      </w:r>
      <w:r w:rsidRPr="00B76024">
        <w:rPr>
          <w:rFonts w:ascii="Arial" w:hAnsi="Arial" w:cs="Arial"/>
          <w:color w:val="0070C0"/>
          <w:spacing w:val="-7"/>
        </w:rPr>
        <w:t xml:space="preserve"> </w:t>
      </w:r>
      <w:r w:rsidRPr="00B76024">
        <w:rPr>
          <w:rFonts w:ascii="Arial" w:hAnsi="Arial" w:cs="Arial"/>
          <w:color w:val="0070C0"/>
        </w:rPr>
        <w:t>a</w:t>
      </w:r>
      <w:r w:rsidRPr="00B76024">
        <w:rPr>
          <w:rFonts w:ascii="Arial" w:hAnsi="Arial" w:cs="Arial"/>
          <w:color w:val="0070C0"/>
          <w:spacing w:val="-5"/>
        </w:rPr>
        <w:t xml:space="preserve"> </w:t>
      </w:r>
      <w:r w:rsidRPr="00B76024">
        <w:rPr>
          <w:rFonts w:ascii="Arial" w:hAnsi="Arial" w:cs="Arial"/>
          <w:color w:val="0070C0"/>
        </w:rPr>
        <w:t>new</w:t>
      </w:r>
      <w:r w:rsidRPr="00B76024">
        <w:rPr>
          <w:rFonts w:ascii="Arial" w:hAnsi="Arial" w:cs="Arial"/>
          <w:color w:val="0070C0"/>
          <w:spacing w:val="-6"/>
        </w:rPr>
        <w:t xml:space="preserve"> </w:t>
      </w:r>
      <w:r w:rsidRPr="00B76024">
        <w:rPr>
          <w:rFonts w:ascii="Arial" w:hAnsi="Arial" w:cs="Arial"/>
          <w:color w:val="0070C0"/>
        </w:rPr>
        <w:t>Enrolment</w:t>
      </w:r>
      <w:r w:rsidRPr="00B76024">
        <w:rPr>
          <w:rFonts w:ascii="Arial" w:hAnsi="Arial" w:cs="Arial"/>
          <w:color w:val="0070C0"/>
          <w:spacing w:val="-5"/>
        </w:rPr>
        <w:t xml:space="preserve"> </w:t>
      </w:r>
      <w:r w:rsidRPr="00B76024">
        <w:rPr>
          <w:rFonts w:ascii="Arial" w:hAnsi="Arial" w:cs="Arial"/>
          <w:color w:val="0070C0"/>
          <w:spacing w:val="-1"/>
        </w:rPr>
        <w:t>Form;</w:t>
      </w:r>
      <w:r w:rsidRPr="00B76024">
        <w:rPr>
          <w:rFonts w:ascii="Arial" w:hAnsi="Arial" w:cs="Arial"/>
          <w:color w:val="0070C0"/>
          <w:spacing w:val="-5"/>
        </w:rPr>
        <w:t xml:space="preserve"> </w:t>
      </w:r>
      <w:r w:rsidRPr="00B76024">
        <w:rPr>
          <w:rFonts w:ascii="Arial" w:hAnsi="Arial" w:cs="Arial"/>
          <w:color w:val="0070C0"/>
        </w:rPr>
        <w:t>or</w:t>
      </w:r>
    </w:p>
    <w:p w14:paraId="0F06B6F5" w14:textId="70F91435" w:rsidR="00F03E14" w:rsidRPr="00B76024" w:rsidRDefault="00F03E14" w:rsidP="00ED575A">
      <w:pPr>
        <w:pStyle w:val="BodyText"/>
        <w:numPr>
          <w:ilvl w:val="0"/>
          <w:numId w:val="6"/>
        </w:numPr>
        <w:tabs>
          <w:tab w:val="left" w:pos="608"/>
        </w:tabs>
        <w:spacing w:before="118" w:line="358" w:lineRule="auto"/>
        <w:ind w:left="103" w:right="1984" w:firstLine="144"/>
        <w:rPr>
          <w:rFonts w:ascii="Arial" w:hAnsi="Arial" w:cs="Arial"/>
          <w:color w:val="0070C0"/>
        </w:rPr>
      </w:pPr>
      <w:r w:rsidRPr="00B76024">
        <w:rPr>
          <w:rFonts w:ascii="Arial" w:hAnsi="Arial" w:cs="Arial"/>
          <w:color w:val="0070C0"/>
          <w:spacing w:val="-1"/>
        </w:rPr>
        <w:t>The</w:t>
      </w:r>
      <w:r w:rsidRPr="00B76024">
        <w:rPr>
          <w:rFonts w:ascii="Arial" w:hAnsi="Arial" w:cs="Arial"/>
          <w:color w:val="0070C0"/>
          <w:spacing w:val="-9"/>
        </w:rPr>
        <w:t xml:space="preserve"> </w:t>
      </w:r>
      <w:r w:rsidRPr="00B76024">
        <w:rPr>
          <w:rFonts w:ascii="Arial" w:hAnsi="Arial" w:cs="Arial"/>
          <w:color w:val="0070C0"/>
          <w:spacing w:val="-1"/>
        </w:rPr>
        <w:t>Enrolled</w:t>
      </w:r>
      <w:r w:rsidRPr="00B76024">
        <w:rPr>
          <w:rFonts w:ascii="Arial" w:hAnsi="Arial" w:cs="Arial"/>
          <w:color w:val="0070C0"/>
          <w:spacing w:val="-7"/>
        </w:rPr>
        <w:t xml:space="preserve"> </w:t>
      </w:r>
      <w:r w:rsidRPr="00B76024">
        <w:rPr>
          <w:rFonts w:ascii="Arial" w:hAnsi="Arial" w:cs="Arial"/>
          <w:color w:val="0070C0"/>
        </w:rPr>
        <w:t>Person</w:t>
      </w:r>
      <w:r w:rsidRPr="00B76024">
        <w:rPr>
          <w:rFonts w:ascii="Arial" w:hAnsi="Arial" w:cs="Arial"/>
          <w:color w:val="0070C0"/>
          <w:spacing w:val="-8"/>
        </w:rPr>
        <w:t xml:space="preserve"> </w:t>
      </w:r>
      <w:r w:rsidRPr="00B76024">
        <w:rPr>
          <w:rFonts w:ascii="Arial" w:hAnsi="Arial" w:cs="Arial"/>
          <w:color w:val="0070C0"/>
        </w:rPr>
        <w:t>confirms</w:t>
      </w:r>
      <w:r w:rsidRPr="00B76024">
        <w:rPr>
          <w:rFonts w:ascii="Arial" w:hAnsi="Arial" w:cs="Arial"/>
          <w:color w:val="0070C0"/>
          <w:spacing w:val="-6"/>
        </w:rPr>
        <w:t xml:space="preserve"> </w:t>
      </w:r>
      <w:r w:rsidRPr="00B76024">
        <w:rPr>
          <w:rFonts w:ascii="Arial" w:hAnsi="Arial" w:cs="Arial"/>
          <w:color w:val="0070C0"/>
        </w:rPr>
        <w:t>continued</w:t>
      </w:r>
      <w:r w:rsidRPr="00B76024">
        <w:rPr>
          <w:rFonts w:ascii="Arial" w:hAnsi="Arial" w:cs="Arial"/>
          <w:color w:val="0070C0"/>
          <w:spacing w:val="-8"/>
        </w:rPr>
        <w:t xml:space="preserve"> </w:t>
      </w:r>
      <w:r w:rsidRPr="00B76024">
        <w:rPr>
          <w:rFonts w:ascii="Arial" w:hAnsi="Arial" w:cs="Arial"/>
          <w:color w:val="0070C0"/>
          <w:spacing w:val="-1"/>
        </w:rPr>
        <w:t>enrolment</w:t>
      </w:r>
      <w:r w:rsidRPr="00B76024">
        <w:rPr>
          <w:rFonts w:ascii="Arial" w:hAnsi="Arial" w:cs="Arial"/>
          <w:color w:val="0070C0"/>
          <w:spacing w:val="-3"/>
        </w:rPr>
        <w:t xml:space="preserve"> </w:t>
      </w:r>
      <w:r w:rsidRPr="00B76024">
        <w:rPr>
          <w:rFonts w:ascii="Arial" w:hAnsi="Arial" w:cs="Arial"/>
          <w:color w:val="0070C0"/>
        </w:rPr>
        <w:t>through</w:t>
      </w:r>
      <w:r w:rsidRPr="00B76024">
        <w:rPr>
          <w:rFonts w:ascii="Arial" w:hAnsi="Arial" w:cs="Arial"/>
          <w:color w:val="0070C0"/>
          <w:spacing w:val="-6"/>
        </w:rPr>
        <w:t xml:space="preserve"> </w:t>
      </w:r>
      <w:r w:rsidRPr="00B76024">
        <w:rPr>
          <w:rFonts w:ascii="Arial" w:hAnsi="Arial" w:cs="Arial"/>
          <w:color w:val="0070C0"/>
          <w:spacing w:val="-1"/>
        </w:rPr>
        <w:t>Auditable</w:t>
      </w:r>
      <w:r w:rsidR="00ED575A">
        <w:rPr>
          <w:rFonts w:ascii="Arial" w:hAnsi="Arial" w:cs="Arial"/>
          <w:color w:val="0070C0"/>
          <w:spacing w:val="-8"/>
        </w:rPr>
        <w:t xml:space="preserve"> C</w:t>
      </w:r>
      <w:r w:rsidRPr="00B76024">
        <w:rPr>
          <w:rFonts w:ascii="Arial" w:hAnsi="Arial" w:cs="Arial"/>
          <w:color w:val="0070C0"/>
          <w:spacing w:val="-1"/>
        </w:rPr>
        <w:t>ontact.</w:t>
      </w:r>
      <w:r w:rsidRPr="00B76024">
        <w:rPr>
          <w:rFonts w:ascii="Arial" w:hAnsi="Arial" w:cs="Arial"/>
          <w:color w:val="0070C0"/>
          <w:spacing w:val="65"/>
          <w:w w:val="99"/>
        </w:rPr>
        <w:t xml:space="preserve"> </w:t>
      </w:r>
      <w:r w:rsidRPr="00B76024">
        <w:rPr>
          <w:rFonts w:ascii="Arial" w:hAnsi="Arial" w:cs="Arial"/>
          <w:color w:val="0070C0"/>
        </w:rPr>
        <w:t>Auditable</w:t>
      </w:r>
      <w:r w:rsidRPr="00B76024">
        <w:rPr>
          <w:rFonts w:ascii="Arial" w:hAnsi="Arial" w:cs="Arial"/>
          <w:color w:val="0070C0"/>
          <w:spacing w:val="-17"/>
        </w:rPr>
        <w:t xml:space="preserve"> </w:t>
      </w:r>
      <w:r w:rsidRPr="00B76024">
        <w:rPr>
          <w:rFonts w:ascii="Arial" w:hAnsi="Arial" w:cs="Arial"/>
          <w:color w:val="0070C0"/>
          <w:spacing w:val="-1"/>
        </w:rPr>
        <w:t>Contact:</w:t>
      </w:r>
    </w:p>
    <w:p w14:paraId="0FA582F0" w14:textId="77777777" w:rsidR="00F03E14" w:rsidRPr="00B76024" w:rsidRDefault="00F03E14" w:rsidP="00F03E14">
      <w:pPr>
        <w:pStyle w:val="BodyText"/>
        <w:numPr>
          <w:ilvl w:val="0"/>
          <w:numId w:val="7"/>
        </w:numPr>
        <w:tabs>
          <w:tab w:val="left" w:pos="608"/>
        </w:tabs>
        <w:spacing w:before="0"/>
        <w:ind w:right="113"/>
        <w:rPr>
          <w:rFonts w:ascii="Arial" w:hAnsi="Arial" w:cs="Arial"/>
          <w:color w:val="0070C0"/>
        </w:rPr>
      </w:pPr>
      <w:r w:rsidRPr="00B76024">
        <w:rPr>
          <w:rFonts w:ascii="Arial" w:hAnsi="Arial" w:cs="Arial"/>
          <w:color w:val="0070C0"/>
          <w:spacing w:val="-1"/>
        </w:rPr>
        <w:t>may</w:t>
      </w:r>
      <w:r w:rsidRPr="00B76024">
        <w:rPr>
          <w:rFonts w:ascii="Arial" w:hAnsi="Arial" w:cs="Arial"/>
          <w:color w:val="0070C0"/>
          <w:spacing w:val="12"/>
        </w:rPr>
        <w:t xml:space="preserve"> </w:t>
      </w:r>
      <w:r w:rsidRPr="00B76024">
        <w:rPr>
          <w:rFonts w:ascii="Arial" w:hAnsi="Arial" w:cs="Arial"/>
          <w:color w:val="0070C0"/>
        </w:rPr>
        <w:t>be</w:t>
      </w:r>
      <w:r w:rsidRPr="00B76024">
        <w:rPr>
          <w:rFonts w:ascii="Arial" w:hAnsi="Arial" w:cs="Arial"/>
          <w:color w:val="0070C0"/>
          <w:spacing w:val="12"/>
        </w:rPr>
        <w:t xml:space="preserve"> </w:t>
      </w:r>
      <w:r w:rsidRPr="00B76024">
        <w:rPr>
          <w:rFonts w:ascii="Arial" w:hAnsi="Arial" w:cs="Arial"/>
          <w:color w:val="0070C0"/>
        </w:rPr>
        <w:t>a</w:t>
      </w:r>
      <w:r w:rsidRPr="00B76024">
        <w:rPr>
          <w:rFonts w:ascii="Arial" w:hAnsi="Arial" w:cs="Arial"/>
          <w:color w:val="0070C0"/>
          <w:spacing w:val="12"/>
        </w:rPr>
        <w:t xml:space="preserve"> </w:t>
      </w:r>
      <w:r w:rsidRPr="00B76024">
        <w:rPr>
          <w:rFonts w:ascii="Arial" w:hAnsi="Arial" w:cs="Arial"/>
          <w:color w:val="0070C0"/>
        </w:rPr>
        <w:t>telephone</w:t>
      </w:r>
      <w:r w:rsidRPr="00B76024">
        <w:rPr>
          <w:rFonts w:ascii="Arial" w:hAnsi="Arial" w:cs="Arial"/>
          <w:color w:val="0070C0"/>
          <w:spacing w:val="12"/>
        </w:rPr>
        <w:t xml:space="preserve"> </w:t>
      </w:r>
      <w:r w:rsidRPr="00B76024">
        <w:rPr>
          <w:rFonts w:ascii="Arial" w:hAnsi="Arial" w:cs="Arial"/>
          <w:color w:val="0070C0"/>
        </w:rPr>
        <w:t>contact</w:t>
      </w:r>
      <w:r w:rsidRPr="00B76024">
        <w:rPr>
          <w:rFonts w:ascii="Arial" w:hAnsi="Arial" w:cs="Arial"/>
          <w:color w:val="0070C0"/>
          <w:spacing w:val="15"/>
        </w:rPr>
        <w:t xml:space="preserve"> </w:t>
      </w:r>
      <w:r w:rsidRPr="00B76024">
        <w:rPr>
          <w:rFonts w:ascii="Arial" w:hAnsi="Arial" w:cs="Arial"/>
          <w:color w:val="0070C0"/>
        </w:rPr>
        <w:t>or</w:t>
      </w:r>
      <w:r w:rsidRPr="00B76024">
        <w:rPr>
          <w:rFonts w:ascii="Arial" w:hAnsi="Arial" w:cs="Arial"/>
          <w:color w:val="0070C0"/>
          <w:spacing w:val="11"/>
        </w:rPr>
        <w:t xml:space="preserve"> </w:t>
      </w:r>
      <w:r w:rsidRPr="00B76024">
        <w:rPr>
          <w:rFonts w:ascii="Arial" w:hAnsi="Arial" w:cs="Arial"/>
          <w:color w:val="0070C0"/>
          <w:spacing w:val="-1"/>
        </w:rPr>
        <w:t>electronic</w:t>
      </w:r>
      <w:r w:rsidRPr="00B76024">
        <w:rPr>
          <w:rFonts w:ascii="Arial" w:hAnsi="Arial" w:cs="Arial"/>
          <w:color w:val="0070C0"/>
          <w:spacing w:val="13"/>
        </w:rPr>
        <w:t xml:space="preserve"> </w:t>
      </w:r>
      <w:r w:rsidRPr="00B76024">
        <w:rPr>
          <w:rFonts w:ascii="Arial" w:hAnsi="Arial" w:cs="Arial"/>
          <w:color w:val="0070C0"/>
        </w:rPr>
        <w:t>media</w:t>
      </w:r>
      <w:r w:rsidRPr="00B76024">
        <w:rPr>
          <w:rFonts w:ascii="Arial" w:hAnsi="Arial" w:cs="Arial"/>
          <w:color w:val="0070C0"/>
          <w:spacing w:val="13"/>
        </w:rPr>
        <w:t xml:space="preserve"> </w:t>
      </w:r>
      <w:r w:rsidRPr="00B76024">
        <w:rPr>
          <w:rFonts w:ascii="Arial" w:hAnsi="Arial" w:cs="Arial"/>
          <w:color w:val="0070C0"/>
        </w:rPr>
        <w:t>exchange</w:t>
      </w:r>
      <w:r w:rsidRPr="00B76024">
        <w:rPr>
          <w:rFonts w:ascii="Arial" w:hAnsi="Arial" w:cs="Arial"/>
          <w:color w:val="0070C0"/>
          <w:spacing w:val="13"/>
        </w:rPr>
        <w:t xml:space="preserve"> </w:t>
      </w:r>
      <w:r w:rsidRPr="00B76024">
        <w:rPr>
          <w:rFonts w:ascii="Arial" w:hAnsi="Arial" w:cs="Arial"/>
          <w:color w:val="0070C0"/>
          <w:spacing w:val="-1"/>
        </w:rPr>
        <w:t>with</w:t>
      </w:r>
      <w:r w:rsidRPr="00B76024">
        <w:rPr>
          <w:rFonts w:ascii="Arial" w:hAnsi="Arial" w:cs="Arial"/>
          <w:color w:val="0070C0"/>
          <w:spacing w:val="12"/>
        </w:rPr>
        <w:t xml:space="preserve"> </w:t>
      </w:r>
      <w:r w:rsidRPr="00B76024">
        <w:rPr>
          <w:rFonts w:ascii="Arial" w:hAnsi="Arial" w:cs="Arial"/>
          <w:color w:val="0070C0"/>
        </w:rPr>
        <w:t>an</w:t>
      </w:r>
      <w:r w:rsidRPr="00B76024">
        <w:rPr>
          <w:rFonts w:ascii="Arial" w:hAnsi="Arial" w:cs="Arial"/>
          <w:color w:val="0070C0"/>
          <w:spacing w:val="11"/>
        </w:rPr>
        <w:t xml:space="preserve"> </w:t>
      </w:r>
      <w:r w:rsidRPr="00B76024">
        <w:rPr>
          <w:rFonts w:ascii="Arial" w:hAnsi="Arial" w:cs="Arial"/>
          <w:color w:val="0070C0"/>
          <w:spacing w:val="-1"/>
        </w:rPr>
        <w:t>Enrolled</w:t>
      </w:r>
      <w:r w:rsidRPr="00B76024">
        <w:rPr>
          <w:rFonts w:ascii="Arial" w:hAnsi="Arial" w:cs="Arial"/>
          <w:color w:val="0070C0"/>
          <w:spacing w:val="12"/>
        </w:rPr>
        <w:t xml:space="preserve"> </w:t>
      </w:r>
      <w:r w:rsidRPr="00B76024">
        <w:rPr>
          <w:rFonts w:ascii="Arial" w:hAnsi="Arial" w:cs="Arial"/>
          <w:color w:val="0070C0"/>
        </w:rPr>
        <w:t>Person</w:t>
      </w:r>
      <w:r w:rsidRPr="00B76024">
        <w:rPr>
          <w:rFonts w:ascii="Arial" w:hAnsi="Arial" w:cs="Arial"/>
          <w:color w:val="0070C0"/>
          <w:spacing w:val="15"/>
        </w:rPr>
        <w:t xml:space="preserve"> </w:t>
      </w:r>
      <w:r w:rsidRPr="00B76024">
        <w:rPr>
          <w:rFonts w:ascii="Arial" w:hAnsi="Arial" w:cs="Arial"/>
          <w:color w:val="0070C0"/>
        </w:rPr>
        <w:t>that</w:t>
      </w:r>
      <w:r w:rsidRPr="00B76024">
        <w:rPr>
          <w:rFonts w:ascii="Arial" w:hAnsi="Arial" w:cs="Arial"/>
          <w:color w:val="0070C0"/>
          <w:spacing w:val="12"/>
        </w:rPr>
        <w:t xml:space="preserve"> </w:t>
      </w:r>
      <w:r w:rsidRPr="00B76024">
        <w:rPr>
          <w:rFonts w:ascii="Arial" w:hAnsi="Arial" w:cs="Arial"/>
          <w:color w:val="0070C0"/>
          <w:spacing w:val="-1"/>
        </w:rPr>
        <w:t>specifically</w:t>
      </w:r>
      <w:r w:rsidRPr="00B76024">
        <w:rPr>
          <w:rFonts w:ascii="Arial" w:hAnsi="Arial" w:cs="Arial"/>
          <w:color w:val="0070C0"/>
          <w:spacing w:val="13"/>
        </w:rPr>
        <w:t xml:space="preserve"> </w:t>
      </w:r>
      <w:r w:rsidRPr="00B76024">
        <w:rPr>
          <w:rFonts w:ascii="Arial" w:hAnsi="Arial" w:cs="Arial"/>
          <w:color w:val="0070C0"/>
        </w:rPr>
        <w:t>confirms</w:t>
      </w:r>
      <w:r w:rsidRPr="00B76024">
        <w:rPr>
          <w:rFonts w:ascii="Arial" w:hAnsi="Arial" w:cs="Arial"/>
          <w:color w:val="0070C0"/>
          <w:spacing w:val="70"/>
          <w:w w:val="99"/>
        </w:rPr>
        <w:t xml:space="preserve"> </w:t>
      </w:r>
      <w:r w:rsidRPr="00B76024">
        <w:rPr>
          <w:rFonts w:ascii="Arial" w:hAnsi="Arial" w:cs="Arial"/>
          <w:color w:val="0070C0"/>
          <w:spacing w:val="-1"/>
        </w:rPr>
        <w:t>his/her</w:t>
      </w:r>
      <w:r w:rsidRPr="00B76024">
        <w:rPr>
          <w:rFonts w:ascii="Arial" w:hAnsi="Arial" w:cs="Arial"/>
          <w:color w:val="0070C0"/>
          <w:spacing w:val="-7"/>
        </w:rPr>
        <w:t xml:space="preserve"> </w:t>
      </w:r>
      <w:r w:rsidRPr="00B76024">
        <w:rPr>
          <w:rFonts w:ascii="Arial" w:hAnsi="Arial" w:cs="Arial"/>
          <w:color w:val="0070C0"/>
        </w:rPr>
        <w:t>intention</w:t>
      </w:r>
      <w:r w:rsidRPr="00B76024">
        <w:rPr>
          <w:rFonts w:ascii="Arial" w:hAnsi="Arial" w:cs="Arial"/>
          <w:color w:val="0070C0"/>
          <w:spacing w:val="-6"/>
        </w:rPr>
        <w:t xml:space="preserve"> </w:t>
      </w:r>
      <w:r w:rsidRPr="00B76024">
        <w:rPr>
          <w:rFonts w:ascii="Arial" w:hAnsi="Arial" w:cs="Arial"/>
          <w:color w:val="0070C0"/>
        </w:rPr>
        <w:t>to</w:t>
      </w:r>
      <w:r w:rsidRPr="00B76024">
        <w:rPr>
          <w:rFonts w:ascii="Arial" w:hAnsi="Arial" w:cs="Arial"/>
          <w:color w:val="0070C0"/>
          <w:spacing w:val="-5"/>
        </w:rPr>
        <w:t xml:space="preserve"> </w:t>
      </w:r>
      <w:r w:rsidRPr="00B76024">
        <w:rPr>
          <w:rFonts w:ascii="Arial" w:hAnsi="Arial" w:cs="Arial"/>
          <w:color w:val="0070C0"/>
          <w:spacing w:val="-1"/>
        </w:rPr>
        <w:t>remain</w:t>
      </w:r>
      <w:r w:rsidRPr="00B76024">
        <w:rPr>
          <w:rFonts w:ascii="Arial" w:hAnsi="Arial" w:cs="Arial"/>
          <w:color w:val="0070C0"/>
          <w:spacing w:val="-5"/>
        </w:rPr>
        <w:t xml:space="preserve"> </w:t>
      </w:r>
      <w:r w:rsidRPr="00B76024">
        <w:rPr>
          <w:rFonts w:ascii="Arial" w:hAnsi="Arial" w:cs="Arial"/>
          <w:color w:val="0070C0"/>
        </w:rPr>
        <w:t>enrolled</w:t>
      </w:r>
      <w:r w:rsidRPr="00B76024">
        <w:rPr>
          <w:rFonts w:ascii="Arial" w:hAnsi="Arial" w:cs="Arial"/>
          <w:color w:val="0070C0"/>
          <w:spacing w:val="-6"/>
        </w:rPr>
        <w:t xml:space="preserve"> </w:t>
      </w:r>
      <w:r w:rsidRPr="00B76024">
        <w:rPr>
          <w:rFonts w:ascii="Arial" w:hAnsi="Arial" w:cs="Arial"/>
          <w:color w:val="0070C0"/>
        </w:rPr>
        <w:t>with</w:t>
      </w:r>
      <w:r w:rsidRPr="00B76024">
        <w:rPr>
          <w:rFonts w:ascii="Arial" w:hAnsi="Arial" w:cs="Arial"/>
          <w:color w:val="0070C0"/>
          <w:spacing w:val="-6"/>
        </w:rPr>
        <w:t xml:space="preserve"> </w:t>
      </w:r>
      <w:r w:rsidRPr="00B76024">
        <w:rPr>
          <w:rFonts w:ascii="Arial" w:hAnsi="Arial" w:cs="Arial"/>
          <w:color w:val="0070C0"/>
        </w:rPr>
        <w:t>the</w:t>
      </w:r>
      <w:r w:rsidRPr="00B76024">
        <w:rPr>
          <w:rFonts w:ascii="Arial" w:hAnsi="Arial" w:cs="Arial"/>
          <w:color w:val="0070C0"/>
          <w:spacing w:val="-8"/>
        </w:rPr>
        <w:t xml:space="preserve"> </w:t>
      </w:r>
      <w:r w:rsidRPr="00B76024">
        <w:rPr>
          <w:rFonts w:ascii="Arial" w:hAnsi="Arial" w:cs="Arial"/>
          <w:color w:val="0070C0"/>
        </w:rPr>
        <w:t>Contracted</w:t>
      </w:r>
      <w:r w:rsidRPr="00B76024">
        <w:rPr>
          <w:rFonts w:ascii="Arial" w:hAnsi="Arial" w:cs="Arial"/>
          <w:color w:val="0070C0"/>
          <w:spacing w:val="-6"/>
        </w:rPr>
        <w:t xml:space="preserve"> </w:t>
      </w:r>
      <w:r w:rsidRPr="00B76024">
        <w:rPr>
          <w:rFonts w:ascii="Arial" w:hAnsi="Arial" w:cs="Arial"/>
          <w:color w:val="0070C0"/>
          <w:spacing w:val="-1"/>
        </w:rPr>
        <w:t>Provider.</w:t>
      </w:r>
    </w:p>
    <w:p w14:paraId="5B9CF1ED" w14:textId="77777777" w:rsidR="00F03E14" w:rsidRPr="00B76024" w:rsidRDefault="00F03E14" w:rsidP="00F03E14">
      <w:pPr>
        <w:pStyle w:val="BodyText"/>
        <w:numPr>
          <w:ilvl w:val="0"/>
          <w:numId w:val="7"/>
        </w:numPr>
        <w:tabs>
          <w:tab w:val="left" w:pos="608"/>
        </w:tabs>
        <w:ind w:right="108"/>
        <w:jc w:val="both"/>
        <w:rPr>
          <w:rFonts w:ascii="Arial" w:hAnsi="Arial" w:cs="Arial"/>
          <w:color w:val="0070C0"/>
        </w:rPr>
      </w:pPr>
      <w:r w:rsidRPr="00B76024">
        <w:rPr>
          <w:rFonts w:ascii="Arial" w:hAnsi="Arial" w:cs="Arial"/>
          <w:color w:val="0070C0"/>
        </w:rPr>
        <w:t>is</w:t>
      </w:r>
      <w:r w:rsidRPr="00B76024">
        <w:rPr>
          <w:rFonts w:ascii="Arial" w:hAnsi="Arial" w:cs="Arial"/>
          <w:color w:val="0070C0"/>
          <w:spacing w:val="-10"/>
        </w:rPr>
        <w:t xml:space="preserve"> </w:t>
      </w:r>
      <w:r w:rsidRPr="00B76024">
        <w:rPr>
          <w:rFonts w:ascii="Arial" w:hAnsi="Arial" w:cs="Arial"/>
          <w:color w:val="0070C0"/>
        </w:rPr>
        <w:t>only</w:t>
      </w:r>
      <w:r w:rsidRPr="00B76024">
        <w:rPr>
          <w:rFonts w:ascii="Arial" w:hAnsi="Arial" w:cs="Arial"/>
          <w:color w:val="0070C0"/>
          <w:spacing w:val="-9"/>
        </w:rPr>
        <w:t xml:space="preserve"> </w:t>
      </w:r>
      <w:r w:rsidRPr="00B76024">
        <w:rPr>
          <w:rFonts w:ascii="Arial" w:hAnsi="Arial" w:cs="Arial"/>
          <w:color w:val="0070C0"/>
          <w:spacing w:val="-1"/>
        </w:rPr>
        <w:t>acceptable</w:t>
      </w:r>
      <w:r w:rsidRPr="00B76024">
        <w:rPr>
          <w:rFonts w:ascii="Arial" w:hAnsi="Arial" w:cs="Arial"/>
          <w:color w:val="0070C0"/>
          <w:spacing w:val="-10"/>
        </w:rPr>
        <w:t xml:space="preserve"> </w:t>
      </w:r>
      <w:r w:rsidRPr="00B76024">
        <w:rPr>
          <w:rFonts w:ascii="Arial" w:hAnsi="Arial" w:cs="Arial"/>
          <w:color w:val="0070C0"/>
        </w:rPr>
        <w:t>if</w:t>
      </w:r>
      <w:r w:rsidRPr="00B76024">
        <w:rPr>
          <w:rFonts w:ascii="Arial" w:hAnsi="Arial" w:cs="Arial"/>
          <w:color w:val="0070C0"/>
          <w:spacing w:val="-10"/>
        </w:rPr>
        <w:t xml:space="preserve"> </w:t>
      </w:r>
      <w:r w:rsidRPr="00B76024">
        <w:rPr>
          <w:rFonts w:ascii="Arial" w:hAnsi="Arial" w:cs="Arial"/>
          <w:color w:val="0070C0"/>
        </w:rPr>
        <w:t>the</w:t>
      </w:r>
      <w:r w:rsidRPr="00B76024">
        <w:rPr>
          <w:rFonts w:ascii="Arial" w:hAnsi="Arial" w:cs="Arial"/>
          <w:color w:val="0070C0"/>
          <w:spacing w:val="-10"/>
        </w:rPr>
        <w:t xml:space="preserve"> </w:t>
      </w:r>
      <w:r w:rsidRPr="00B76024">
        <w:rPr>
          <w:rFonts w:ascii="Arial" w:hAnsi="Arial" w:cs="Arial"/>
          <w:color w:val="0070C0"/>
        </w:rPr>
        <w:t>conversation</w:t>
      </w:r>
      <w:r w:rsidRPr="00B76024">
        <w:rPr>
          <w:rFonts w:ascii="Arial" w:hAnsi="Arial" w:cs="Arial"/>
          <w:color w:val="0070C0"/>
          <w:spacing w:val="-8"/>
        </w:rPr>
        <w:t xml:space="preserve"> </w:t>
      </w:r>
      <w:r w:rsidRPr="00B76024">
        <w:rPr>
          <w:rFonts w:ascii="Arial" w:hAnsi="Arial" w:cs="Arial"/>
          <w:color w:val="0070C0"/>
        </w:rPr>
        <w:t>is</w:t>
      </w:r>
      <w:r w:rsidRPr="00B76024">
        <w:rPr>
          <w:rFonts w:ascii="Arial" w:hAnsi="Arial" w:cs="Arial"/>
          <w:color w:val="0070C0"/>
          <w:spacing w:val="-10"/>
        </w:rPr>
        <w:t xml:space="preserve"> </w:t>
      </w:r>
      <w:r w:rsidRPr="00B76024">
        <w:rPr>
          <w:rFonts w:ascii="Arial" w:hAnsi="Arial" w:cs="Arial"/>
          <w:color w:val="0070C0"/>
          <w:spacing w:val="-1"/>
        </w:rPr>
        <w:t>documented</w:t>
      </w:r>
      <w:r w:rsidRPr="00B76024">
        <w:rPr>
          <w:rFonts w:ascii="Arial" w:hAnsi="Arial" w:cs="Arial"/>
          <w:color w:val="0070C0"/>
          <w:spacing w:val="-8"/>
        </w:rPr>
        <w:t xml:space="preserve"> </w:t>
      </w:r>
      <w:r w:rsidRPr="00B76024">
        <w:rPr>
          <w:rFonts w:ascii="Arial" w:hAnsi="Arial" w:cs="Arial"/>
          <w:color w:val="0070C0"/>
        </w:rPr>
        <w:t>in</w:t>
      </w:r>
      <w:r w:rsidRPr="00B76024">
        <w:rPr>
          <w:rFonts w:ascii="Arial" w:hAnsi="Arial" w:cs="Arial"/>
          <w:color w:val="0070C0"/>
          <w:spacing w:val="-8"/>
        </w:rPr>
        <w:t xml:space="preserve"> </w:t>
      </w:r>
      <w:r w:rsidRPr="00B76024">
        <w:rPr>
          <w:rFonts w:ascii="Arial" w:hAnsi="Arial" w:cs="Arial"/>
          <w:color w:val="0070C0"/>
        </w:rPr>
        <w:t>the</w:t>
      </w:r>
      <w:r w:rsidRPr="00B76024">
        <w:rPr>
          <w:rFonts w:ascii="Arial" w:hAnsi="Arial" w:cs="Arial"/>
          <w:color w:val="0070C0"/>
          <w:spacing w:val="-5"/>
        </w:rPr>
        <w:t xml:space="preserve"> </w:t>
      </w:r>
      <w:r w:rsidRPr="00B76024">
        <w:rPr>
          <w:rFonts w:ascii="Arial" w:hAnsi="Arial" w:cs="Arial"/>
          <w:color w:val="0070C0"/>
          <w:spacing w:val="-1"/>
        </w:rPr>
        <w:t>Enrolled</w:t>
      </w:r>
      <w:r w:rsidRPr="00B76024">
        <w:rPr>
          <w:rFonts w:ascii="Arial" w:hAnsi="Arial" w:cs="Arial"/>
          <w:color w:val="0070C0"/>
          <w:spacing w:val="-8"/>
        </w:rPr>
        <w:t xml:space="preserve"> </w:t>
      </w:r>
      <w:r w:rsidRPr="00B76024">
        <w:rPr>
          <w:rFonts w:ascii="Arial" w:hAnsi="Arial" w:cs="Arial"/>
          <w:color w:val="0070C0"/>
          <w:spacing w:val="-1"/>
        </w:rPr>
        <w:t>Person’s</w:t>
      </w:r>
      <w:r w:rsidRPr="00B76024">
        <w:rPr>
          <w:rFonts w:ascii="Arial" w:hAnsi="Arial" w:cs="Arial"/>
          <w:color w:val="0070C0"/>
          <w:spacing w:val="-10"/>
        </w:rPr>
        <w:t xml:space="preserve"> </w:t>
      </w:r>
      <w:r w:rsidRPr="00B76024">
        <w:rPr>
          <w:rFonts w:ascii="Arial" w:hAnsi="Arial" w:cs="Arial"/>
          <w:color w:val="0070C0"/>
        </w:rPr>
        <w:t>Daily</w:t>
      </w:r>
      <w:r w:rsidRPr="00B76024">
        <w:rPr>
          <w:rFonts w:ascii="Arial" w:hAnsi="Arial" w:cs="Arial"/>
          <w:color w:val="0070C0"/>
          <w:spacing w:val="-8"/>
        </w:rPr>
        <w:t xml:space="preserve"> </w:t>
      </w:r>
      <w:r w:rsidRPr="00B76024">
        <w:rPr>
          <w:rFonts w:ascii="Arial" w:hAnsi="Arial" w:cs="Arial"/>
          <w:color w:val="0070C0"/>
        </w:rPr>
        <w:t>Record</w:t>
      </w:r>
      <w:r w:rsidRPr="00B76024">
        <w:rPr>
          <w:rFonts w:ascii="Arial" w:hAnsi="Arial" w:cs="Arial"/>
          <w:color w:val="0070C0"/>
          <w:spacing w:val="-9"/>
        </w:rPr>
        <w:t xml:space="preserve"> </w:t>
      </w:r>
      <w:r w:rsidRPr="00B76024">
        <w:rPr>
          <w:rFonts w:ascii="Arial" w:hAnsi="Arial" w:cs="Arial"/>
          <w:color w:val="0070C0"/>
        </w:rPr>
        <w:t>and</w:t>
      </w:r>
      <w:r w:rsidRPr="00B76024">
        <w:rPr>
          <w:rFonts w:ascii="Arial" w:hAnsi="Arial" w:cs="Arial"/>
          <w:color w:val="0070C0"/>
          <w:spacing w:val="-8"/>
        </w:rPr>
        <w:t xml:space="preserve"> </w:t>
      </w:r>
      <w:r w:rsidRPr="00B76024">
        <w:rPr>
          <w:rFonts w:ascii="Arial" w:hAnsi="Arial" w:cs="Arial"/>
          <w:color w:val="0070C0"/>
        </w:rPr>
        <w:t>there</w:t>
      </w:r>
      <w:r w:rsidRPr="00B76024">
        <w:rPr>
          <w:rFonts w:ascii="Arial" w:hAnsi="Arial" w:cs="Arial"/>
          <w:color w:val="0070C0"/>
          <w:spacing w:val="-10"/>
        </w:rPr>
        <w:t xml:space="preserve"> </w:t>
      </w:r>
      <w:r w:rsidRPr="00B76024">
        <w:rPr>
          <w:rFonts w:ascii="Arial" w:hAnsi="Arial" w:cs="Arial"/>
          <w:color w:val="0070C0"/>
        </w:rPr>
        <w:t>is</w:t>
      </w:r>
      <w:r w:rsidRPr="00B76024">
        <w:rPr>
          <w:rFonts w:ascii="Arial" w:hAnsi="Arial" w:cs="Arial"/>
          <w:color w:val="0070C0"/>
          <w:spacing w:val="-10"/>
        </w:rPr>
        <w:t xml:space="preserve"> </w:t>
      </w:r>
      <w:r w:rsidRPr="00B76024">
        <w:rPr>
          <w:rFonts w:ascii="Arial" w:hAnsi="Arial" w:cs="Arial"/>
          <w:color w:val="0070C0"/>
          <w:spacing w:val="-1"/>
        </w:rPr>
        <w:t>sufficient</w:t>
      </w:r>
      <w:r w:rsidRPr="00B76024">
        <w:rPr>
          <w:rFonts w:ascii="Arial" w:hAnsi="Arial" w:cs="Arial"/>
          <w:color w:val="0070C0"/>
          <w:spacing w:val="85"/>
          <w:w w:val="99"/>
        </w:rPr>
        <w:t xml:space="preserve"> </w:t>
      </w:r>
      <w:r w:rsidRPr="00B76024">
        <w:rPr>
          <w:rFonts w:ascii="Arial" w:hAnsi="Arial" w:cs="Arial"/>
          <w:color w:val="0070C0"/>
          <w:spacing w:val="-1"/>
        </w:rPr>
        <w:t>documented</w:t>
      </w:r>
      <w:r w:rsidRPr="00B76024">
        <w:rPr>
          <w:rFonts w:ascii="Arial" w:hAnsi="Arial" w:cs="Arial"/>
          <w:color w:val="0070C0"/>
          <w:spacing w:val="-3"/>
        </w:rPr>
        <w:t xml:space="preserve"> </w:t>
      </w:r>
      <w:r w:rsidRPr="00B76024">
        <w:rPr>
          <w:rFonts w:ascii="Arial" w:hAnsi="Arial" w:cs="Arial"/>
          <w:color w:val="0070C0"/>
          <w:spacing w:val="-1"/>
        </w:rPr>
        <w:t>evidence</w:t>
      </w:r>
      <w:r w:rsidRPr="00B76024">
        <w:rPr>
          <w:rFonts w:ascii="Arial" w:hAnsi="Arial" w:cs="Arial"/>
          <w:color w:val="0070C0"/>
          <w:spacing w:val="-3"/>
        </w:rPr>
        <w:t xml:space="preserve"> </w:t>
      </w:r>
      <w:r w:rsidRPr="00B76024">
        <w:rPr>
          <w:rFonts w:ascii="Arial" w:hAnsi="Arial" w:cs="Arial"/>
          <w:color w:val="0070C0"/>
        </w:rPr>
        <w:t>that</w:t>
      </w:r>
      <w:r w:rsidRPr="00B76024">
        <w:rPr>
          <w:rFonts w:ascii="Arial" w:hAnsi="Arial" w:cs="Arial"/>
          <w:color w:val="0070C0"/>
          <w:spacing w:val="-5"/>
        </w:rPr>
        <w:t xml:space="preserve"> </w:t>
      </w:r>
      <w:r w:rsidRPr="00B76024">
        <w:rPr>
          <w:rFonts w:ascii="Arial" w:hAnsi="Arial" w:cs="Arial"/>
          <w:color w:val="0070C0"/>
        </w:rPr>
        <w:t xml:space="preserve">the </w:t>
      </w:r>
      <w:r w:rsidRPr="00B76024">
        <w:rPr>
          <w:rFonts w:ascii="Arial" w:hAnsi="Arial" w:cs="Arial"/>
          <w:color w:val="0070C0"/>
          <w:spacing w:val="-1"/>
        </w:rPr>
        <w:t>Enrolled</w:t>
      </w:r>
      <w:r w:rsidRPr="00B76024">
        <w:rPr>
          <w:rFonts w:ascii="Arial" w:hAnsi="Arial" w:cs="Arial"/>
          <w:color w:val="0070C0"/>
          <w:spacing w:val="-5"/>
        </w:rPr>
        <w:t xml:space="preserve"> </w:t>
      </w:r>
      <w:r w:rsidRPr="00B76024">
        <w:rPr>
          <w:rFonts w:ascii="Arial" w:hAnsi="Arial" w:cs="Arial"/>
          <w:color w:val="0070C0"/>
          <w:spacing w:val="-1"/>
        </w:rPr>
        <w:t>Person’s</w:t>
      </w:r>
      <w:r w:rsidRPr="00B76024">
        <w:rPr>
          <w:rFonts w:ascii="Arial" w:hAnsi="Arial" w:cs="Arial"/>
          <w:color w:val="0070C0"/>
          <w:spacing w:val="-2"/>
        </w:rPr>
        <w:t xml:space="preserve"> </w:t>
      </w:r>
      <w:r w:rsidRPr="00B76024">
        <w:rPr>
          <w:rFonts w:ascii="Arial" w:hAnsi="Arial" w:cs="Arial"/>
          <w:color w:val="0070C0"/>
        </w:rPr>
        <w:t>eligibility</w:t>
      </w:r>
      <w:r w:rsidRPr="00B76024">
        <w:rPr>
          <w:rFonts w:ascii="Arial" w:hAnsi="Arial" w:cs="Arial"/>
          <w:color w:val="0070C0"/>
          <w:spacing w:val="-2"/>
        </w:rPr>
        <w:t xml:space="preserve"> </w:t>
      </w:r>
      <w:r w:rsidRPr="00B76024">
        <w:rPr>
          <w:rFonts w:ascii="Arial" w:hAnsi="Arial" w:cs="Arial"/>
          <w:color w:val="0070C0"/>
        </w:rPr>
        <w:t>and</w:t>
      </w:r>
      <w:r w:rsidRPr="00B76024">
        <w:rPr>
          <w:rFonts w:ascii="Arial" w:hAnsi="Arial" w:cs="Arial"/>
          <w:color w:val="0070C0"/>
          <w:spacing w:val="-5"/>
        </w:rPr>
        <w:t xml:space="preserve"> </w:t>
      </w:r>
      <w:r w:rsidRPr="00B76024">
        <w:rPr>
          <w:rFonts w:ascii="Arial" w:hAnsi="Arial" w:cs="Arial"/>
          <w:color w:val="0070C0"/>
          <w:spacing w:val="-1"/>
        </w:rPr>
        <w:t>entitlement</w:t>
      </w:r>
      <w:r w:rsidRPr="00B76024">
        <w:rPr>
          <w:rFonts w:ascii="Arial" w:hAnsi="Arial" w:cs="Arial"/>
          <w:color w:val="0070C0"/>
          <w:spacing w:val="-2"/>
        </w:rPr>
        <w:t xml:space="preserve"> </w:t>
      </w:r>
      <w:r w:rsidRPr="00B76024">
        <w:rPr>
          <w:rFonts w:ascii="Arial" w:hAnsi="Arial" w:cs="Arial"/>
          <w:color w:val="0070C0"/>
        </w:rPr>
        <w:t>to</w:t>
      </w:r>
      <w:r w:rsidRPr="00B76024">
        <w:rPr>
          <w:rFonts w:ascii="Arial" w:hAnsi="Arial" w:cs="Arial"/>
          <w:color w:val="0070C0"/>
          <w:spacing w:val="-5"/>
        </w:rPr>
        <w:t xml:space="preserve"> </w:t>
      </w:r>
      <w:r w:rsidRPr="00B76024">
        <w:rPr>
          <w:rFonts w:ascii="Arial" w:hAnsi="Arial" w:cs="Arial"/>
          <w:color w:val="0070C0"/>
        </w:rPr>
        <w:t>be</w:t>
      </w:r>
      <w:r w:rsidRPr="00B76024">
        <w:rPr>
          <w:rFonts w:ascii="Arial" w:hAnsi="Arial" w:cs="Arial"/>
          <w:color w:val="0070C0"/>
          <w:spacing w:val="-3"/>
        </w:rPr>
        <w:t xml:space="preserve"> </w:t>
      </w:r>
      <w:r w:rsidRPr="00B76024">
        <w:rPr>
          <w:rFonts w:ascii="Arial" w:hAnsi="Arial" w:cs="Arial"/>
          <w:color w:val="0070C0"/>
          <w:spacing w:val="-1"/>
        </w:rPr>
        <w:t>enrolled</w:t>
      </w:r>
      <w:r w:rsidRPr="00B76024">
        <w:rPr>
          <w:rFonts w:ascii="Arial" w:hAnsi="Arial" w:cs="Arial"/>
          <w:color w:val="0070C0"/>
          <w:spacing w:val="-5"/>
        </w:rPr>
        <w:t xml:space="preserve"> </w:t>
      </w:r>
      <w:r w:rsidRPr="00B76024">
        <w:rPr>
          <w:rFonts w:ascii="Arial" w:hAnsi="Arial" w:cs="Arial"/>
          <w:color w:val="0070C0"/>
        </w:rPr>
        <w:t>has</w:t>
      </w:r>
      <w:r w:rsidRPr="00B76024">
        <w:rPr>
          <w:rFonts w:ascii="Arial" w:hAnsi="Arial" w:cs="Arial"/>
          <w:color w:val="0070C0"/>
          <w:spacing w:val="-3"/>
        </w:rPr>
        <w:t xml:space="preserve"> </w:t>
      </w:r>
      <w:r w:rsidRPr="00B76024">
        <w:rPr>
          <w:rFonts w:ascii="Arial" w:hAnsi="Arial" w:cs="Arial"/>
          <w:color w:val="0070C0"/>
          <w:spacing w:val="-1"/>
        </w:rPr>
        <w:t>been</w:t>
      </w:r>
      <w:r w:rsidRPr="00B76024">
        <w:rPr>
          <w:rFonts w:ascii="Arial" w:hAnsi="Arial" w:cs="Arial"/>
          <w:color w:val="0070C0"/>
          <w:spacing w:val="-2"/>
        </w:rPr>
        <w:t xml:space="preserve"> </w:t>
      </w:r>
      <w:r w:rsidRPr="00B76024">
        <w:rPr>
          <w:rFonts w:ascii="Arial" w:hAnsi="Arial" w:cs="Arial"/>
          <w:color w:val="0070C0"/>
          <w:spacing w:val="-1"/>
        </w:rPr>
        <w:t>confirmed,</w:t>
      </w:r>
      <w:r w:rsidRPr="00B76024">
        <w:rPr>
          <w:rFonts w:ascii="Arial" w:hAnsi="Arial" w:cs="Arial"/>
          <w:color w:val="0070C0"/>
          <w:spacing w:val="113"/>
          <w:w w:val="99"/>
        </w:rPr>
        <w:t xml:space="preserve"> </w:t>
      </w:r>
      <w:r w:rsidRPr="00B76024">
        <w:rPr>
          <w:rFonts w:ascii="Arial" w:hAnsi="Arial" w:cs="Arial"/>
          <w:color w:val="0070C0"/>
        </w:rPr>
        <w:t>and</w:t>
      </w:r>
      <w:r w:rsidRPr="00B76024">
        <w:rPr>
          <w:rFonts w:ascii="Arial" w:hAnsi="Arial" w:cs="Arial"/>
          <w:color w:val="0070C0"/>
          <w:spacing w:val="-7"/>
        </w:rPr>
        <w:t xml:space="preserve"> </w:t>
      </w:r>
      <w:r w:rsidRPr="00B76024">
        <w:rPr>
          <w:rFonts w:ascii="Arial" w:hAnsi="Arial" w:cs="Arial"/>
          <w:color w:val="0070C0"/>
        </w:rPr>
        <w:t>there</w:t>
      </w:r>
      <w:r w:rsidRPr="00B76024">
        <w:rPr>
          <w:rFonts w:ascii="Arial" w:hAnsi="Arial" w:cs="Arial"/>
          <w:color w:val="0070C0"/>
          <w:spacing w:val="-8"/>
        </w:rPr>
        <w:t xml:space="preserve"> </w:t>
      </w:r>
      <w:r w:rsidRPr="00B76024">
        <w:rPr>
          <w:rFonts w:ascii="Arial" w:hAnsi="Arial" w:cs="Arial"/>
          <w:color w:val="0070C0"/>
        </w:rPr>
        <w:t>is</w:t>
      </w:r>
      <w:r w:rsidRPr="00B76024">
        <w:rPr>
          <w:rFonts w:ascii="Arial" w:hAnsi="Arial" w:cs="Arial"/>
          <w:color w:val="0070C0"/>
          <w:spacing w:val="-9"/>
        </w:rPr>
        <w:t xml:space="preserve"> </w:t>
      </w:r>
      <w:r w:rsidRPr="00B76024">
        <w:rPr>
          <w:rFonts w:ascii="Arial" w:hAnsi="Arial" w:cs="Arial"/>
          <w:color w:val="0070C0"/>
        </w:rPr>
        <w:t>no</w:t>
      </w:r>
      <w:r w:rsidRPr="00B76024">
        <w:rPr>
          <w:rFonts w:ascii="Arial" w:hAnsi="Arial" w:cs="Arial"/>
          <w:color w:val="0070C0"/>
          <w:spacing w:val="-7"/>
        </w:rPr>
        <w:t xml:space="preserve"> </w:t>
      </w:r>
      <w:r w:rsidRPr="00B76024">
        <w:rPr>
          <w:rFonts w:ascii="Arial" w:hAnsi="Arial" w:cs="Arial"/>
          <w:color w:val="0070C0"/>
          <w:spacing w:val="-1"/>
        </w:rPr>
        <w:t>reason</w:t>
      </w:r>
      <w:r w:rsidRPr="00B76024">
        <w:rPr>
          <w:rFonts w:ascii="Arial" w:hAnsi="Arial" w:cs="Arial"/>
          <w:color w:val="0070C0"/>
          <w:spacing w:val="-7"/>
        </w:rPr>
        <w:t xml:space="preserve"> </w:t>
      </w:r>
      <w:r w:rsidRPr="00B76024">
        <w:rPr>
          <w:rFonts w:ascii="Arial" w:hAnsi="Arial" w:cs="Arial"/>
          <w:color w:val="0070C0"/>
          <w:spacing w:val="-1"/>
        </w:rPr>
        <w:t>why</w:t>
      </w:r>
      <w:r w:rsidRPr="00B76024">
        <w:rPr>
          <w:rFonts w:ascii="Arial" w:hAnsi="Arial" w:cs="Arial"/>
          <w:color w:val="0070C0"/>
          <w:spacing w:val="-7"/>
        </w:rPr>
        <w:t xml:space="preserve"> </w:t>
      </w:r>
      <w:r w:rsidRPr="00B76024">
        <w:rPr>
          <w:rFonts w:ascii="Arial" w:hAnsi="Arial" w:cs="Arial"/>
          <w:color w:val="0070C0"/>
          <w:spacing w:val="-2"/>
        </w:rPr>
        <w:t>the</w:t>
      </w:r>
      <w:r w:rsidRPr="00B76024">
        <w:rPr>
          <w:rFonts w:ascii="Arial" w:hAnsi="Arial" w:cs="Arial"/>
          <w:color w:val="0070C0"/>
          <w:spacing w:val="-6"/>
        </w:rPr>
        <w:t xml:space="preserve"> </w:t>
      </w:r>
      <w:r w:rsidRPr="00B76024">
        <w:rPr>
          <w:rFonts w:ascii="Arial" w:hAnsi="Arial" w:cs="Arial"/>
          <w:color w:val="0070C0"/>
          <w:spacing w:val="-1"/>
        </w:rPr>
        <w:t>Enrolled</w:t>
      </w:r>
      <w:r w:rsidRPr="00B76024">
        <w:rPr>
          <w:rFonts w:ascii="Arial" w:hAnsi="Arial" w:cs="Arial"/>
          <w:color w:val="0070C0"/>
          <w:spacing w:val="-6"/>
        </w:rPr>
        <w:t xml:space="preserve"> </w:t>
      </w:r>
      <w:r w:rsidRPr="00B76024">
        <w:rPr>
          <w:rFonts w:ascii="Arial" w:hAnsi="Arial" w:cs="Arial"/>
          <w:color w:val="0070C0"/>
          <w:spacing w:val="-1"/>
        </w:rPr>
        <w:t>Person’s</w:t>
      </w:r>
      <w:r w:rsidRPr="00B76024">
        <w:rPr>
          <w:rFonts w:ascii="Arial" w:hAnsi="Arial" w:cs="Arial"/>
          <w:color w:val="0070C0"/>
          <w:spacing w:val="-7"/>
        </w:rPr>
        <w:t xml:space="preserve"> </w:t>
      </w:r>
      <w:r w:rsidRPr="00B76024">
        <w:rPr>
          <w:rFonts w:ascii="Arial" w:hAnsi="Arial" w:cs="Arial"/>
          <w:color w:val="0070C0"/>
          <w:spacing w:val="-1"/>
        </w:rPr>
        <w:t>eligibility</w:t>
      </w:r>
      <w:r w:rsidRPr="00B76024">
        <w:rPr>
          <w:rFonts w:ascii="Arial" w:hAnsi="Arial" w:cs="Arial"/>
          <w:color w:val="0070C0"/>
          <w:spacing w:val="-6"/>
        </w:rPr>
        <w:t xml:space="preserve"> </w:t>
      </w:r>
      <w:r w:rsidRPr="00B76024">
        <w:rPr>
          <w:rFonts w:ascii="Arial" w:hAnsi="Arial" w:cs="Arial"/>
          <w:color w:val="0070C0"/>
        </w:rPr>
        <w:t>and</w:t>
      </w:r>
      <w:r w:rsidRPr="00B76024">
        <w:rPr>
          <w:rFonts w:ascii="Arial" w:hAnsi="Arial" w:cs="Arial"/>
          <w:color w:val="0070C0"/>
          <w:spacing w:val="-7"/>
        </w:rPr>
        <w:t xml:space="preserve"> </w:t>
      </w:r>
      <w:r w:rsidRPr="00B76024">
        <w:rPr>
          <w:rFonts w:ascii="Arial" w:hAnsi="Arial" w:cs="Arial"/>
          <w:color w:val="0070C0"/>
          <w:spacing w:val="-1"/>
        </w:rPr>
        <w:t>entitlement</w:t>
      </w:r>
      <w:r w:rsidRPr="00B76024">
        <w:rPr>
          <w:rFonts w:ascii="Arial" w:hAnsi="Arial" w:cs="Arial"/>
          <w:color w:val="0070C0"/>
          <w:spacing w:val="-7"/>
        </w:rPr>
        <w:t xml:space="preserve"> </w:t>
      </w:r>
      <w:r w:rsidRPr="00B76024">
        <w:rPr>
          <w:rFonts w:ascii="Arial" w:hAnsi="Arial" w:cs="Arial"/>
          <w:color w:val="0070C0"/>
        </w:rPr>
        <w:t>to</w:t>
      </w:r>
      <w:r w:rsidRPr="00B76024">
        <w:rPr>
          <w:rFonts w:ascii="Arial" w:hAnsi="Arial" w:cs="Arial"/>
          <w:color w:val="0070C0"/>
          <w:spacing w:val="-7"/>
        </w:rPr>
        <w:t xml:space="preserve"> </w:t>
      </w:r>
      <w:r w:rsidRPr="00B76024">
        <w:rPr>
          <w:rFonts w:ascii="Arial" w:hAnsi="Arial" w:cs="Arial"/>
          <w:color w:val="0070C0"/>
        </w:rPr>
        <w:t>be</w:t>
      </w:r>
      <w:r w:rsidRPr="00B76024">
        <w:rPr>
          <w:rFonts w:ascii="Arial" w:hAnsi="Arial" w:cs="Arial"/>
          <w:color w:val="0070C0"/>
          <w:spacing w:val="-8"/>
        </w:rPr>
        <w:t xml:space="preserve"> </w:t>
      </w:r>
      <w:r w:rsidRPr="00B76024">
        <w:rPr>
          <w:rFonts w:ascii="Arial" w:hAnsi="Arial" w:cs="Arial"/>
          <w:color w:val="0070C0"/>
          <w:spacing w:val="-1"/>
        </w:rPr>
        <w:t>enrolled</w:t>
      </w:r>
      <w:r w:rsidRPr="00B76024">
        <w:rPr>
          <w:rFonts w:ascii="Arial" w:hAnsi="Arial" w:cs="Arial"/>
          <w:color w:val="0070C0"/>
          <w:spacing w:val="-7"/>
        </w:rPr>
        <w:t xml:space="preserve"> </w:t>
      </w:r>
      <w:r w:rsidRPr="00B76024">
        <w:rPr>
          <w:rFonts w:ascii="Arial" w:hAnsi="Arial" w:cs="Arial"/>
          <w:color w:val="0070C0"/>
          <w:spacing w:val="-1"/>
        </w:rPr>
        <w:t>would</w:t>
      </w:r>
      <w:r w:rsidRPr="00B76024">
        <w:rPr>
          <w:rFonts w:ascii="Arial" w:hAnsi="Arial" w:cs="Arial"/>
          <w:color w:val="0070C0"/>
          <w:spacing w:val="-7"/>
        </w:rPr>
        <w:t xml:space="preserve"> </w:t>
      </w:r>
      <w:r w:rsidRPr="00B76024">
        <w:rPr>
          <w:rFonts w:ascii="Arial" w:hAnsi="Arial" w:cs="Arial"/>
          <w:color w:val="0070C0"/>
          <w:spacing w:val="-1"/>
        </w:rPr>
        <w:t>have</w:t>
      </w:r>
      <w:r w:rsidRPr="00B76024">
        <w:rPr>
          <w:rFonts w:ascii="Arial" w:hAnsi="Arial" w:cs="Arial"/>
          <w:color w:val="0070C0"/>
          <w:spacing w:val="-7"/>
        </w:rPr>
        <w:t xml:space="preserve"> </w:t>
      </w:r>
      <w:r w:rsidRPr="00B76024">
        <w:rPr>
          <w:rFonts w:ascii="Arial" w:hAnsi="Arial" w:cs="Arial"/>
          <w:color w:val="0070C0"/>
        </w:rPr>
        <w:t>changed.</w:t>
      </w:r>
    </w:p>
    <w:p w14:paraId="2EF9E88A" w14:textId="77777777" w:rsidR="00F03E14" w:rsidRPr="00B76024" w:rsidRDefault="00F03E14" w:rsidP="00F03E14">
      <w:pPr>
        <w:pStyle w:val="BodyText"/>
        <w:numPr>
          <w:ilvl w:val="0"/>
          <w:numId w:val="7"/>
        </w:numPr>
        <w:tabs>
          <w:tab w:val="left" w:pos="608"/>
        </w:tabs>
        <w:spacing w:before="118"/>
        <w:ind w:right="113"/>
        <w:rPr>
          <w:rFonts w:ascii="Arial" w:hAnsi="Arial" w:cs="Arial"/>
          <w:color w:val="0070C0"/>
        </w:rPr>
      </w:pPr>
      <w:r w:rsidRPr="00B76024">
        <w:rPr>
          <w:rFonts w:ascii="Arial" w:hAnsi="Arial" w:cs="Arial"/>
          <w:color w:val="0070C0"/>
          <w:spacing w:val="-1"/>
        </w:rPr>
        <w:t>may</w:t>
      </w:r>
      <w:r w:rsidRPr="00B76024">
        <w:rPr>
          <w:rFonts w:ascii="Arial" w:hAnsi="Arial" w:cs="Arial"/>
          <w:color w:val="0070C0"/>
          <w:spacing w:val="4"/>
        </w:rPr>
        <w:t xml:space="preserve"> </w:t>
      </w:r>
      <w:r w:rsidRPr="00B76024">
        <w:rPr>
          <w:rFonts w:ascii="Arial" w:hAnsi="Arial" w:cs="Arial"/>
          <w:color w:val="0070C0"/>
        </w:rPr>
        <w:t>be</w:t>
      </w:r>
      <w:r w:rsidRPr="00B76024">
        <w:rPr>
          <w:rFonts w:ascii="Arial" w:hAnsi="Arial" w:cs="Arial"/>
          <w:color w:val="0070C0"/>
          <w:spacing w:val="2"/>
        </w:rPr>
        <w:t xml:space="preserve"> </w:t>
      </w:r>
      <w:r w:rsidRPr="00B76024">
        <w:rPr>
          <w:rFonts w:ascii="Arial" w:hAnsi="Arial" w:cs="Arial"/>
          <w:color w:val="0070C0"/>
          <w:spacing w:val="-1"/>
        </w:rPr>
        <w:t>used</w:t>
      </w:r>
      <w:r w:rsidRPr="00B76024">
        <w:rPr>
          <w:rFonts w:ascii="Arial" w:hAnsi="Arial" w:cs="Arial"/>
          <w:color w:val="0070C0"/>
          <w:spacing w:val="4"/>
        </w:rPr>
        <w:t xml:space="preserve"> </w:t>
      </w:r>
      <w:r w:rsidRPr="00B76024">
        <w:rPr>
          <w:rFonts w:ascii="Arial" w:hAnsi="Arial" w:cs="Arial"/>
          <w:color w:val="0070C0"/>
        </w:rPr>
        <w:t>as</w:t>
      </w:r>
      <w:r w:rsidRPr="00B76024">
        <w:rPr>
          <w:rFonts w:ascii="Arial" w:hAnsi="Arial" w:cs="Arial"/>
          <w:color w:val="0070C0"/>
          <w:spacing w:val="4"/>
        </w:rPr>
        <w:t xml:space="preserve"> </w:t>
      </w:r>
      <w:r w:rsidRPr="00B76024">
        <w:rPr>
          <w:rFonts w:ascii="Arial" w:hAnsi="Arial" w:cs="Arial"/>
          <w:color w:val="0070C0"/>
        </w:rPr>
        <w:t>confirmation</w:t>
      </w:r>
      <w:r w:rsidRPr="00B76024">
        <w:rPr>
          <w:rFonts w:ascii="Arial" w:hAnsi="Arial" w:cs="Arial"/>
          <w:color w:val="0070C0"/>
          <w:spacing w:val="8"/>
        </w:rPr>
        <w:t xml:space="preserve"> </w:t>
      </w:r>
      <w:r w:rsidRPr="00B76024">
        <w:rPr>
          <w:rFonts w:ascii="Arial" w:hAnsi="Arial" w:cs="Arial"/>
          <w:color w:val="0070C0"/>
        </w:rPr>
        <w:t>of</w:t>
      </w:r>
      <w:r w:rsidRPr="00B76024">
        <w:rPr>
          <w:rFonts w:ascii="Arial" w:hAnsi="Arial" w:cs="Arial"/>
          <w:color w:val="0070C0"/>
          <w:spacing w:val="4"/>
        </w:rPr>
        <w:t xml:space="preserve"> </w:t>
      </w:r>
      <w:r w:rsidRPr="00B76024">
        <w:rPr>
          <w:rFonts w:ascii="Arial" w:hAnsi="Arial" w:cs="Arial"/>
          <w:color w:val="0070C0"/>
          <w:spacing w:val="-1"/>
        </w:rPr>
        <w:t>enrolment</w:t>
      </w:r>
      <w:r w:rsidRPr="00B76024">
        <w:rPr>
          <w:rFonts w:ascii="Arial" w:hAnsi="Arial" w:cs="Arial"/>
          <w:color w:val="0070C0"/>
          <w:spacing w:val="4"/>
        </w:rPr>
        <w:t xml:space="preserve"> </w:t>
      </w:r>
      <w:r w:rsidRPr="00B76024">
        <w:rPr>
          <w:rFonts w:ascii="Arial" w:hAnsi="Arial" w:cs="Arial"/>
          <w:color w:val="0070C0"/>
        </w:rPr>
        <w:t>only</w:t>
      </w:r>
      <w:r w:rsidRPr="00B76024">
        <w:rPr>
          <w:rFonts w:ascii="Arial" w:hAnsi="Arial" w:cs="Arial"/>
          <w:color w:val="0070C0"/>
          <w:spacing w:val="4"/>
        </w:rPr>
        <w:t xml:space="preserve"> </w:t>
      </w:r>
      <w:r w:rsidRPr="00B76024">
        <w:rPr>
          <w:rFonts w:ascii="Arial" w:hAnsi="Arial" w:cs="Arial"/>
          <w:color w:val="0070C0"/>
        </w:rPr>
        <w:t>if</w:t>
      </w:r>
      <w:r w:rsidRPr="00B76024">
        <w:rPr>
          <w:rFonts w:ascii="Arial" w:hAnsi="Arial" w:cs="Arial"/>
          <w:color w:val="0070C0"/>
          <w:spacing w:val="2"/>
        </w:rPr>
        <w:t xml:space="preserve"> </w:t>
      </w:r>
      <w:r w:rsidRPr="00B76024">
        <w:rPr>
          <w:rFonts w:ascii="Arial" w:hAnsi="Arial" w:cs="Arial"/>
          <w:color w:val="0070C0"/>
        </w:rPr>
        <w:t>there</w:t>
      </w:r>
      <w:r w:rsidRPr="00B76024">
        <w:rPr>
          <w:rFonts w:ascii="Arial" w:hAnsi="Arial" w:cs="Arial"/>
          <w:color w:val="0070C0"/>
          <w:spacing w:val="3"/>
        </w:rPr>
        <w:t xml:space="preserve"> </w:t>
      </w:r>
      <w:r w:rsidRPr="00B76024">
        <w:rPr>
          <w:rFonts w:ascii="Arial" w:hAnsi="Arial" w:cs="Arial"/>
          <w:color w:val="0070C0"/>
        </w:rPr>
        <w:t>is</w:t>
      </w:r>
      <w:r w:rsidRPr="00B76024">
        <w:rPr>
          <w:rFonts w:ascii="Arial" w:hAnsi="Arial" w:cs="Arial"/>
          <w:color w:val="0070C0"/>
          <w:spacing w:val="3"/>
        </w:rPr>
        <w:t xml:space="preserve"> </w:t>
      </w:r>
      <w:r w:rsidRPr="00B76024">
        <w:rPr>
          <w:rFonts w:ascii="Arial" w:hAnsi="Arial" w:cs="Arial"/>
          <w:color w:val="0070C0"/>
        </w:rPr>
        <w:t>a</w:t>
      </w:r>
      <w:r w:rsidRPr="00B76024">
        <w:rPr>
          <w:rFonts w:ascii="Arial" w:hAnsi="Arial" w:cs="Arial"/>
          <w:color w:val="0070C0"/>
          <w:spacing w:val="6"/>
        </w:rPr>
        <w:t xml:space="preserve"> </w:t>
      </w:r>
      <w:r w:rsidRPr="00B76024">
        <w:rPr>
          <w:rFonts w:ascii="Arial" w:hAnsi="Arial" w:cs="Arial"/>
          <w:color w:val="0070C0"/>
          <w:spacing w:val="-1"/>
        </w:rPr>
        <w:t>signed</w:t>
      </w:r>
      <w:r w:rsidRPr="00B76024">
        <w:rPr>
          <w:rFonts w:ascii="Arial" w:hAnsi="Arial" w:cs="Arial"/>
          <w:color w:val="0070C0"/>
          <w:spacing w:val="4"/>
        </w:rPr>
        <w:t xml:space="preserve"> </w:t>
      </w:r>
      <w:r w:rsidRPr="00B76024">
        <w:rPr>
          <w:rFonts w:ascii="Arial" w:hAnsi="Arial" w:cs="Arial"/>
          <w:color w:val="0070C0"/>
          <w:spacing w:val="-1"/>
        </w:rPr>
        <w:t>Enrolment</w:t>
      </w:r>
      <w:r w:rsidRPr="00B76024">
        <w:rPr>
          <w:rFonts w:ascii="Arial" w:hAnsi="Arial" w:cs="Arial"/>
          <w:color w:val="0070C0"/>
          <w:spacing w:val="5"/>
        </w:rPr>
        <w:t xml:space="preserve"> </w:t>
      </w:r>
      <w:r w:rsidRPr="00B76024">
        <w:rPr>
          <w:rFonts w:ascii="Arial" w:hAnsi="Arial" w:cs="Arial"/>
          <w:color w:val="0070C0"/>
        </w:rPr>
        <w:t>Form</w:t>
      </w:r>
      <w:r w:rsidRPr="00B76024">
        <w:rPr>
          <w:rFonts w:ascii="Arial" w:hAnsi="Arial" w:cs="Arial"/>
          <w:color w:val="0070C0"/>
          <w:spacing w:val="2"/>
        </w:rPr>
        <w:t xml:space="preserve"> </w:t>
      </w:r>
      <w:r w:rsidRPr="00B76024">
        <w:rPr>
          <w:rFonts w:ascii="Arial" w:hAnsi="Arial" w:cs="Arial"/>
          <w:color w:val="0070C0"/>
        </w:rPr>
        <w:t>on</w:t>
      </w:r>
      <w:r w:rsidRPr="00B76024">
        <w:rPr>
          <w:rFonts w:ascii="Arial" w:hAnsi="Arial" w:cs="Arial"/>
          <w:color w:val="0070C0"/>
          <w:spacing w:val="4"/>
        </w:rPr>
        <w:t xml:space="preserve"> </w:t>
      </w:r>
      <w:r w:rsidRPr="00B76024">
        <w:rPr>
          <w:rFonts w:ascii="Arial" w:hAnsi="Arial" w:cs="Arial"/>
          <w:color w:val="0070C0"/>
          <w:spacing w:val="-1"/>
        </w:rPr>
        <w:t>file.</w:t>
      </w:r>
      <w:r w:rsidRPr="00B76024">
        <w:rPr>
          <w:rFonts w:ascii="Arial" w:hAnsi="Arial" w:cs="Arial"/>
          <w:color w:val="0070C0"/>
          <w:spacing w:val="3"/>
        </w:rPr>
        <w:t xml:space="preserve"> </w:t>
      </w:r>
      <w:r w:rsidRPr="00B76024">
        <w:rPr>
          <w:rFonts w:ascii="Arial" w:hAnsi="Arial" w:cs="Arial"/>
          <w:color w:val="0070C0"/>
        </w:rPr>
        <w:t>NB</w:t>
      </w:r>
      <w:r w:rsidRPr="00B76024">
        <w:rPr>
          <w:rFonts w:ascii="Arial" w:hAnsi="Arial" w:cs="Arial"/>
          <w:color w:val="0070C0"/>
          <w:spacing w:val="4"/>
        </w:rPr>
        <w:t xml:space="preserve"> </w:t>
      </w:r>
      <w:r w:rsidRPr="00B76024">
        <w:rPr>
          <w:rFonts w:ascii="Arial" w:hAnsi="Arial" w:cs="Arial"/>
          <w:color w:val="0070C0"/>
        </w:rPr>
        <w:t>Prior</w:t>
      </w:r>
      <w:r w:rsidRPr="00B76024">
        <w:rPr>
          <w:rFonts w:ascii="Arial" w:hAnsi="Arial" w:cs="Arial"/>
          <w:color w:val="0070C0"/>
          <w:spacing w:val="3"/>
        </w:rPr>
        <w:t xml:space="preserve"> </w:t>
      </w:r>
      <w:r w:rsidRPr="00B76024">
        <w:rPr>
          <w:rFonts w:ascii="Arial" w:hAnsi="Arial" w:cs="Arial"/>
          <w:color w:val="0070C0"/>
        </w:rPr>
        <w:t>to</w:t>
      </w:r>
      <w:r w:rsidRPr="00B76024">
        <w:rPr>
          <w:rFonts w:ascii="Arial" w:hAnsi="Arial" w:cs="Arial"/>
          <w:color w:val="0070C0"/>
          <w:spacing w:val="4"/>
        </w:rPr>
        <w:t xml:space="preserve"> </w:t>
      </w:r>
      <w:r w:rsidRPr="00B76024">
        <w:rPr>
          <w:rFonts w:ascii="Arial" w:hAnsi="Arial" w:cs="Arial"/>
          <w:color w:val="0070C0"/>
        </w:rPr>
        <w:t>1</w:t>
      </w:r>
      <w:r w:rsidRPr="00B76024">
        <w:rPr>
          <w:rFonts w:ascii="Arial" w:hAnsi="Arial" w:cs="Arial"/>
          <w:color w:val="0070C0"/>
          <w:spacing w:val="3"/>
        </w:rPr>
        <w:t xml:space="preserve"> </w:t>
      </w:r>
      <w:r w:rsidRPr="00B76024">
        <w:rPr>
          <w:rFonts w:ascii="Arial" w:hAnsi="Arial" w:cs="Arial"/>
          <w:color w:val="0070C0"/>
        </w:rPr>
        <w:t>April</w:t>
      </w:r>
      <w:r w:rsidRPr="00B76024">
        <w:rPr>
          <w:rFonts w:ascii="Arial" w:hAnsi="Arial" w:cs="Arial"/>
          <w:color w:val="0070C0"/>
          <w:spacing w:val="63"/>
          <w:w w:val="99"/>
        </w:rPr>
        <w:t xml:space="preserve"> </w:t>
      </w:r>
      <w:r w:rsidRPr="00B76024">
        <w:rPr>
          <w:rFonts w:ascii="Arial" w:hAnsi="Arial" w:cs="Arial"/>
          <w:color w:val="0070C0"/>
        </w:rPr>
        <w:t>2004</w:t>
      </w:r>
      <w:r w:rsidRPr="00B76024">
        <w:rPr>
          <w:rFonts w:ascii="Arial" w:hAnsi="Arial" w:cs="Arial"/>
          <w:color w:val="0070C0"/>
          <w:spacing w:val="-7"/>
        </w:rPr>
        <w:t xml:space="preserve"> </w:t>
      </w:r>
      <w:r w:rsidRPr="00B76024">
        <w:rPr>
          <w:rFonts w:ascii="Arial" w:hAnsi="Arial" w:cs="Arial"/>
          <w:color w:val="0070C0"/>
        </w:rPr>
        <w:t>a</w:t>
      </w:r>
      <w:r w:rsidRPr="00B76024">
        <w:rPr>
          <w:rFonts w:ascii="Arial" w:hAnsi="Arial" w:cs="Arial"/>
          <w:color w:val="0070C0"/>
          <w:spacing w:val="-5"/>
        </w:rPr>
        <w:t xml:space="preserve"> </w:t>
      </w:r>
      <w:r w:rsidRPr="00B76024">
        <w:rPr>
          <w:rFonts w:ascii="Arial" w:hAnsi="Arial" w:cs="Arial"/>
          <w:color w:val="0070C0"/>
          <w:spacing w:val="-1"/>
        </w:rPr>
        <w:t>signed</w:t>
      </w:r>
      <w:r w:rsidRPr="00B76024">
        <w:rPr>
          <w:rFonts w:ascii="Arial" w:hAnsi="Arial" w:cs="Arial"/>
          <w:color w:val="0070C0"/>
          <w:spacing w:val="-4"/>
        </w:rPr>
        <w:t xml:space="preserve"> </w:t>
      </w:r>
      <w:r w:rsidRPr="00B76024">
        <w:rPr>
          <w:rFonts w:ascii="Arial" w:hAnsi="Arial" w:cs="Arial"/>
          <w:color w:val="0070C0"/>
          <w:spacing w:val="-1"/>
        </w:rPr>
        <w:t>Enrolment</w:t>
      </w:r>
      <w:r w:rsidRPr="00B76024">
        <w:rPr>
          <w:rFonts w:ascii="Arial" w:hAnsi="Arial" w:cs="Arial"/>
          <w:color w:val="0070C0"/>
          <w:spacing w:val="-4"/>
        </w:rPr>
        <w:t xml:space="preserve"> </w:t>
      </w:r>
      <w:r w:rsidRPr="00B76024">
        <w:rPr>
          <w:rFonts w:ascii="Arial" w:hAnsi="Arial" w:cs="Arial"/>
          <w:color w:val="0070C0"/>
        </w:rPr>
        <w:t>Form</w:t>
      </w:r>
      <w:r w:rsidRPr="00B76024">
        <w:rPr>
          <w:rFonts w:ascii="Arial" w:hAnsi="Arial" w:cs="Arial"/>
          <w:color w:val="0070C0"/>
          <w:spacing w:val="-6"/>
        </w:rPr>
        <w:t xml:space="preserve"> </w:t>
      </w:r>
      <w:r w:rsidRPr="00B76024">
        <w:rPr>
          <w:rFonts w:ascii="Arial" w:hAnsi="Arial" w:cs="Arial"/>
          <w:color w:val="0070C0"/>
        </w:rPr>
        <w:t>was</w:t>
      </w:r>
      <w:r w:rsidRPr="00B76024">
        <w:rPr>
          <w:rFonts w:ascii="Arial" w:hAnsi="Arial" w:cs="Arial"/>
          <w:color w:val="0070C0"/>
          <w:spacing w:val="-7"/>
        </w:rPr>
        <w:t xml:space="preserve"> </w:t>
      </w:r>
      <w:r w:rsidRPr="00B76024">
        <w:rPr>
          <w:rFonts w:ascii="Arial" w:hAnsi="Arial" w:cs="Arial"/>
          <w:color w:val="0070C0"/>
        </w:rPr>
        <w:t>not</w:t>
      </w:r>
      <w:r w:rsidRPr="00B76024">
        <w:rPr>
          <w:rFonts w:ascii="Arial" w:hAnsi="Arial" w:cs="Arial"/>
          <w:color w:val="0070C0"/>
          <w:spacing w:val="-5"/>
        </w:rPr>
        <w:t xml:space="preserve"> </w:t>
      </w:r>
      <w:r w:rsidRPr="00B76024">
        <w:rPr>
          <w:rFonts w:ascii="Arial" w:hAnsi="Arial" w:cs="Arial"/>
          <w:color w:val="0070C0"/>
        </w:rPr>
        <w:t>required.</w:t>
      </w:r>
    </w:p>
    <w:p w14:paraId="445ACEFF" w14:textId="77777777" w:rsidR="00F03E14" w:rsidRPr="00B76024" w:rsidRDefault="00F03E14" w:rsidP="00F03E14">
      <w:pPr>
        <w:pStyle w:val="BodyText"/>
        <w:numPr>
          <w:ilvl w:val="0"/>
          <w:numId w:val="7"/>
        </w:numPr>
        <w:tabs>
          <w:tab w:val="left" w:pos="608"/>
        </w:tabs>
        <w:rPr>
          <w:rFonts w:ascii="Arial" w:hAnsi="Arial" w:cs="Arial"/>
          <w:color w:val="0070C0"/>
        </w:rPr>
      </w:pPr>
      <w:r w:rsidRPr="00B76024">
        <w:rPr>
          <w:rFonts w:ascii="Arial" w:hAnsi="Arial" w:cs="Arial"/>
          <w:color w:val="0070C0"/>
          <w:spacing w:val="-1"/>
        </w:rPr>
        <w:t>may</w:t>
      </w:r>
      <w:r w:rsidRPr="00B76024">
        <w:rPr>
          <w:rFonts w:ascii="Arial" w:hAnsi="Arial" w:cs="Arial"/>
          <w:color w:val="0070C0"/>
          <w:spacing w:val="-4"/>
        </w:rPr>
        <w:t xml:space="preserve"> </w:t>
      </w:r>
      <w:r w:rsidRPr="00B76024">
        <w:rPr>
          <w:rFonts w:ascii="Arial" w:hAnsi="Arial" w:cs="Arial"/>
          <w:color w:val="0070C0"/>
        </w:rPr>
        <w:t>be</w:t>
      </w:r>
      <w:r w:rsidRPr="00B76024">
        <w:rPr>
          <w:rFonts w:ascii="Arial" w:hAnsi="Arial" w:cs="Arial"/>
          <w:color w:val="0070C0"/>
          <w:spacing w:val="-5"/>
        </w:rPr>
        <w:t xml:space="preserve"> </w:t>
      </w:r>
      <w:r w:rsidRPr="00B76024">
        <w:rPr>
          <w:rFonts w:ascii="Arial" w:hAnsi="Arial" w:cs="Arial"/>
          <w:color w:val="0070C0"/>
          <w:spacing w:val="-1"/>
        </w:rPr>
        <w:t>used</w:t>
      </w:r>
      <w:r w:rsidRPr="00B76024">
        <w:rPr>
          <w:rFonts w:ascii="Arial" w:hAnsi="Arial" w:cs="Arial"/>
          <w:color w:val="0070C0"/>
          <w:spacing w:val="-4"/>
        </w:rPr>
        <w:t xml:space="preserve"> </w:t>
      </w:r>
      <w:r w:rsidRPr="00B76024">
        <w:rPr>
          <w:rFonts w:ascii="Arial" w:hAnsi="Arial" w:cs="Arial"/>
          <w:color w:val="0070C0"/>
        </w:rPr>
        <w:t>to</w:t>
      </w:r>
      <w:r w:rsidRPr="00B76024">
        <w:rPr>
          <w:rFonts w:ascii="Arial" w:hAnsi="Arial" w:cs="Arial"/>
          <w:color w:val="0070C0"/>
          <w:spacing w:val="-4"/>
        </w:rPr>
        <w:t xml:space="preserve"> </w:t>
      </w:r>
      <w:r w:rsidRPr="00B76024">
        <w:rPr>
          <w:rFonts w:ascii="Arial" w:hAnsi="Arial" w:cs="Arial"/>
          <w:color w:val="0070C0"/>
        </w:rPr>
        <w:t>update</w:t>
      </w:r>
      <w:r w:rsidRPr="00B76024">
        <w:rPr>
          <w:rFonts w:ascii="Arial" w:hAnsi="Arial" w:cs="Arial"/>
          <w:color w:val="0070C0"/>
          <w:spacing w:val="-5"/>
        </w:rPr>
        <w:t xml:space="preserve"> </w:t>
      </w:r>
      <w:r w:rsidRPr="00B76024">
        <w:rPr>
          <w:rFonts w:ascii="Arial" w:hAnsi="Arial" w:cs="Arial"/>
          <w:color w:val="0070C0"/>
        </w:rPr>
        <w:t>the</w:t>
      </w:r>
      <w:r w:rsidRPr="00B76024">
        <w:rPr>
          <w:rFonts w:ascii="Arial" w:hAnsi="Arial" w:cs="Arial"/>
          <w:color w:val="0070C0"/>
          <w:spacing w:val="-3"/>
        </w:rPr>
        <w:t xml:space="preserve"> </w:t>
      </w:r>
      <w:r w:rsidRPr="00B76024">
        <w:rPr>
          <w:rFonts w:ascii="Arial" w:hAnsi="Arial" w:cs="Arial"/>
          <w:color w:val="0070C0"/>
          <w:spacing w:val="-1"/>
        </w:rPr>
        <w:t>Date</w:t>
      </w:r>
      <w:r w:rsidRPr="00B76024">
        <w:rPr>
          <w:rFonts w:ascii="Arial" w:hAnsi="Arial" w:cs="Arial"/>
          <w:color w:val="0070C0"/>
          <w:spacing w:val="-5"/>
        </w:rPr>
        <w:t xml:space="preserve"> </w:t>
      </w:r>
      <w:r w:rsidRPr="00B76024">
        <w:rPr>
          <w:rFonts w:ascii="Arial" w:hAnsi="Arial" w:cs="Arial"/>
          <w:color w:val="0070C0"/>
        </w:rPr>
        <w:t>of</w:t>
      </w:r>
      <w:r w:rsidRPr="00B76024">
        <w:rPr>
          <w:rFonts w:ascii="Arial" w:hAnsi="Arial" w:cs="Arial"/>
          <w:color w:val="0070C0"/>
          <w:spacing w:val="-5"/>
        </w:rPr>
        <w:t xml:space="preserve"> </w:t>
      </w:r>
      <w:r w:rsidRPr="00B76024">
        <w:rPr>
          <w:rFonts w:ascii="Arial" w:hAnsi="Arial" w:cs="Arial"/>
          <w:color w:val="0070C0"/>
          <w:spacing w:val="-1"/>
        </w:rPr>
        <w:t>Confirmation</w:t>
      </w:r>
      <w:r w:rsidRPr="00B76024">
        <w:rPr>
          <w:rFonts w:ascii="Arial" w:hAnsi="Arial" w:cs="Arial"/>
          <w:color w:val="0070C0"/>
          <w:spacing w:val="-4"/>
        </w:rPr>
        <w:t xml:space="preserve"> </w:t>
      </w:r>
      <w:r w:rsidRPr="00B76024">
        <w:rPr>
          <w:rFonts w:ascii="Arial" w:hAnsi="Arial" w:cs="Arial"/>
          <w:color w:val="0070C0"/>
        </w:rPr>
        <w:t>of</w:t>
      </w:r>
      <w:r w:rsidRPr="00B76024">
        <w:rPr>
          <w:rFonts w:ascii="Arial" w:hAnsi="Arial" w:cs="Arial"/>
          <w:color w:val="0070C0"/>
          <w:spacing w:val="-3"/>
        </w:rPr>
        <w:t xml:space="preserve"> </w:t>
      </w:r>
      <w:r w:rsidRPr="00B76024">
        <w:rPr>
          <w:rFonts w:ascii="Arial" w:hAnsi="Arial" w:cs="Arial"/>
          <w:color w:val="0070C0"/>
        </w:rPr>
        <w:t>Enrolment</w:t>
      </w:r>
      <w:r w:rsidRPr="00B76024">
        <w:rPr>
          <w:rFonts w:ascii="Arial" w:hAnsi="Arial" w:cs="Arial"/>
          <w:color w:val="0070C0"/>
          <w:spacing w:val="-4"/>
        </w:rPr>
        <w:t xml:space="preserve"> </w:t>
      </w:r>
      <w:r w:rsidRPr="00B76024">
        <w:rPr>
          <w:rFonts w:ascii="Arial" w:hAnsi="Arial" w:cs="Arial"/>
          <w:color w:val="0070C0"/>
          <w:spacing w:val="-1"/>
        </w:rPr>
        <w:t>field</w:t>
      </w:r>
      <w:r w:rsidRPr="00B76024">
        <w:rPr>
          <w:rFonts w:ascii="Arial" w:hAnsi="Arial" w:cs="Arial"/>
          <w:color w:val="0070C0"/>
          <w:spacing w:val="-3"/>
        </w:rPr>
        <w:t xml:space="preserve"> </w:t>
      </w:r>
      <w:r w:rsidRPr="00B76024">
        <w:rPr>
          <w:rFonts w:ascii="Arial" w:hAnsi="Arial" w:cs="Arial"/>
          <w:color w:val="0070C0"/>
        </w:rPr>
        <w:t>in</w:t>
      </w:r>
      <w:r w:rsidRPr="00B76024">
        <w:rPr>
          <w:rFonts w:ascii="Arial" w:hAnsi="Arial" w:cs="Arial"/>
          <w:color w:val="0070C0"/>
          <w:spacing w:val="-4"/>
        </w:rPr>
        <w:t xml:space="preserve"> </w:t>
      </w:r>
      <w:r w:rsidRPr="00B76024">
        <w:rPr>
          <w:rFonts w:ascii="Arial" w:hAnsi="Arial" w:cs="Arial"/>
          <w:color w:val="0070C0"/>
        </w:rPr>
        <w:t>the</w:t>
      </w:r>
      <w:r w:rsidRPr="00B76024">
        <w:rPr>
          <w:rFonts w:ascii="Arial" w:hAnsi="Arial" w:cs="Arial"/>
          <w:color w:val="0070C0"/>
          <w:spacing w:val="-5"/>
        </w:rPr>
        <w:t xml:space="preserve"> </w:t>
      </w:r>
      <w:r w:rsidRPr="00B76024">
        <w:rPr>
          <w:rFonts w:ascii="Arial" w:hAnsi="Arial" w:cs="Arial"/>
          <w:color w:val="0070C0"/>
        </w:rPr>
        <w:t>PMS</w:t>
      </w:r>
      <w:r w:rsidRPr="00B76024">
        <w:rPr>
          <w:rFonts w:ascii="Arial" w:hAnsi="Arial" w:cs="Arial"/>
          <w:color w:val="0070C0"/>
          <w:spacing w:val="-5"/>
        </w:rPr>
        <w:t xml:space="preserve"> </w:t>
      </w:r>
      <w:r w:rsidRPr="00B76024">
        <w:rPr>
          <w:rFonts w:ascii="Arial" w:hAnsi="Arial" w:cs="Arial"/>
          <w:color w:val="0070C0"/>
        </w:rPr>
        <w:t>if</w:t>
      </w:r>
      <w:r w:rsidRPr="00B76024">
        <w:rPr>
          <w:rFonts w:ascii="Arial" w:hAnsi="Arial" w:cs="Arial"/>
          <w:color w:val="0070C0"/>
          <w:spacing w:val="-5"/>
        </w:rPr>
        <w:t xml:space="preserve"> </w:t>
      </w:r>
      <w:r w:rsidRPr="00B76024">
        <w:rPr>
          <w:rFonts w:ascii="Arial" w:hAnsi="Arial" w:cs="Arial"/>
          <w:color w:val="0070C0"/>
        </w:rPr>
        <w:t>the</w:t>
      </w:r>
      <w:r w:rsidRPr="00B76024">
        <w:rPr>
          <w:rFonts w:ascii="Arial" w:hAnsi="Arial" w:cs="Arial"/>
          <w:color w:val="0070C0"/>
          <w:spacing w:val="-5"/>
        </w:rPr>
        <w:t xml:space="preserve"> </w:t>
      </w:r>
      <w:r w:rsidRPr="00B76024">
        <w:rPr>
          <w:rFonts w:ascii="Arial" w:hAnsi="Arial" w:cs="Arial"/>
          <w:color w:val="0070C0"/>
          <w:spacing w:val="-1"/>
        </w:rPr>
        <w:t>above</w:t>
      </w:r>
      <w:r w:rsidRPr="00B76024">
        <w:rPr>
          <w:rFonts w:ascii="Arial" w:hAnsi="Arial" w:cs="Arial"/>
          <w:color w:val="0070C0"/>
          <w:spacing w:val="-5"/>
        </w:rPr>
        <w:t xml:space="preserve"> </w:t>
      </w:r>
      <w:r w:rsidRPr="00B76024">
        <w:rPr>
          <w:rFonts w:ascii="Arial" w:hAnsi="Arial" w:cs="Arial"/>
          <w:color w:val="0070C0"/>
        </w:rPr>
        <w:t>conditions</w:t>
      </w:r>
      <w:r w:rsidRPr="00B76024">
        <w:rPr>
          <w:rFonts w:ascii="Arial" w:hAnsi="Arial" w:cs="Arial"/>
          <w:color w:val="0070C0"/>
          <w:spacing w:val="-6"/>
        </w:rPr>
        <w:t xml:space="preserve"> </w:t>
      </w:r>
      <w:r w:rsidRPr="00B76024">
        <w:rPr>
          <w:rFonts w:ascii="Arial" w:hAnsi="Arial" w:cs="Arial"/>
          <w:color w:val="0070C0"/>
        </w:rPr>
        <w:t>are</w:t>
      </w:r>
      <w:r w:rsidRPr="00B76024">
        <w:rPr>
          <w:rFonts w:ascii="Arial" w:hAnsi="Arial" w:cs="Arial"/>
          <w:color w:val="0070C0"/>
          <w:spacing w:val="-5"/>
        </w:rPr>
        <w:t xml:space="preserve"> </w:t>
      </w:r>
      <w:r w:rsidRPr="00B76024">
        <w:rPr>
          <w:rFonts w:ascii="Arial" w:hAnsi="Arial" w:cs="Arial"/>
          <w:color w:val="0070C0"/>
          <w:spacing w:val="-1"/>
        </w:rPr>
        <w:t>met.</w:t>
      </w:r>
    </w:p>
    <w:p w14:paraId="5E8407E8" w14:textId="77777777" w:rsidR="00D44ACF" w:rsidRPr="00F03E14" w:rsidRDefault="00D44ACF" w:rsidP="00D44ACF">
      <w:pPr>
        <w:rPr>
          <w:rFonts w:cs="Arial"/>
          <w:color w:val="000000"/>
          <w:sz w:val="20"/>
          <w:szCs w:val="20"/>
        </w:rPr>
      </w:pPr>
      <w:r w:rsidRPr="00F03E14">
        <w:rPr>
          <w:rFonts w:cs="Arial"/>
          <w:color w:val="000000"/>
          <w:sz w:val="20"/>
          <w:szCs w:val="20"/>
        </w:rPr>
        <w:lastRenderedPageBreak/>
        <w:t>Although it is possible for a practice to re-enrol a patient via this method it can be risky. Failure to complete any of the appropriate steps will result in the re-enrolment via “Auditable Contact” being invalid.</w:t>
      </w:r>
    </w:p>
    <w:p w14:paraId="0A30497E" w14:textId="77777777" w:rsidR="00D44ACF" w:rsidRPr="00F03E14" w:rsidRDefault="00D44ACF" w:rsidP="00D44ACF">
      <w:pPr>
        <w:rPr>
          <w:rFonts w:cs="Arial"/>
          <w:color w:val="000000"/>
          <w:sz w:val="20"/>
          <w:szCs w:val="20"/>
        </w:rPr>
      </w:pPr>
      <w:r w:rsidRPr="00F03E14">
        <w:rPr>
          <w:rFonts w:cs="Arial"/>
          <w:color w:val="000000"/>
          <w:sz w:val="20"/>
          <w:szCs w:val="20"/>
        </w:rPr>
        <w:t>To summarise, the most important things that are required are:</w:t>
      </w:r>
    </w:p>
    <w:p w14:paraId="79802410" w14:textId="77777777" w:rsidR="00D44ACF" w:rsidRPr="00F03E14" w:rsidRDefault="00D44ACF" w:rsidP="00D44ACF">
      <w:pPr>
        <w:pStyle w:val="ListParagraph"/>
        <w:numPr>
          <w:ilvl w:val="0"/>
          <w:numId w:val="5"/>
        </w:numPr>
        <w:tabs>
          <w:tab w:val="left" w:pos="709"/>
        </w:tabs>
        <w:spacing w:after="0" w:line="240" w:lineRule="auto"/>
        <w:rPr>
          <w:rFonts w:cs="Arial"/>
          <w:color w:val="000000"/>
          <w:sz w:val="20"/>
          <w:szCs w:val="20"/>
        </w:rPr>
      </w:pPr>
      <w:r w:rsidRPr="00F03E14">
        <w:rPr>
          <w:rFonts w:cs="Arial"/>
          <w:color w:val="000000"/>
          <w:sz w:val="20"/>
          <w:szCs w:val="20"/>
        </w:rPr>
        <w:t>A note of the conversation confirming the patient’s wish to remain enrolled must be recorded in the patient’s records identifying who spoke to the patient and the date</w:t>
      </w:r>
      <w:r w:rsidRPr="00F03E14">
        <w:rPr>
          <w:rFonts w:cs="Arial"/>
          <w:color w:val="000000"/>
          <w:szCs w:val="24"/>
        </w:rPr>
        <w:t xml:space="preserve"> </w:t>
      </w:r>
    </w:p>
    <w:p w14:paraId="43F469FB" w14:textId="77777777" w:rsidR="00D44ACF" w:rsidRPr="00F03E14" w:rsidRDefault="00D44ACF" w:rsidP="00D44ACF">
      <w:pPr>
        <w:pStyle w:val="ListParagraph"/>
        <w:numPr>
          <w:ilvl w:val="0"/>
          <w:numId w:val="5"/>
        </w:numPr>
        <w:tabs>
          <w:tab w:val="left" w:pos="709"/>
        </w:tabs>
        <w:spacing w:after="0" w:line="240" w:lineRule="auto"/>
        <w:rPr>
          <w:rFonts w:cs="Arial"/>
          <w:color w:val="000000"/>
          <w:sz w:val="20"/>
          <w:szCs w:val="20"/>
        </w:rPr>
      </w:pPr>
      <w:r w:rsidRPr="00F03E14">
        <w:rPr>
          <w:rFonts w:cs="Arial"/>
          <w:color w:val="000000"/>
          <w:sz w:val="20"/>
          <w:szCs w:val="20"/>
        </w:rPr>
        <w:t xml:space="preserve">There must be </w:t>
      </w:r>
      <w:r w:rsidRPr="00F03E14">
        <w:rPr>
          <w:rFonts w:cs="Arial"/>
          <w:b/>
          <w:bCs/>
          <w:color w:val="000000"/>
          <w:sz w:val="20"/>
          <w:szCs w:val="20"/>
        </w:rPr>
        <w:t>documented</w:t>
      </w:r>
      <w:r w:rsidRPr="00F03E14">
        <w:rPr>
          <w:rFonts w:cs="Arial"/>
          <w:color w:val="000000"/>
          <w:sz w:val="20"/>
          <w:szCs w:val="20"/>
        </w:rPr>
        <w:t xml:space="preserve"> evidence that the patient’s eligibility and entitlement to be enrolled has been confirmed, and there is no reason why the patient’s eligibility and entitlement to be enrolled would have changed</w:t>
      </w:r>
      <w:r w:rsidRPr="00F03E14">
        <w:rPr>
          <w:rFonts w:cs="Arial"/>
          <w:color w:val="000000"/>
          <w:szCs w:val="24"/>
        </w:rPr>
        <w:t xml:space="preserve">. </w:t>
      </w:r>
    </w:p>
    <w:p w14:paraId="129298E1" w14:textId="77777777" w:rsidR="00D44ACF" w:rsidRPr="00F03E14" w:rsidRDefault="00D44ACF" w:rsidP="00D44ACF">
      <w:pPr>
        <w:pStyle w:val="ListParagraph"/>
        <w:numPr>
          <w:ilvl w:val="0"/>
          <w:numId w:val="5"/>
        </w:numPr>
        <w:tabs>
          <w:tab w:val="left" w:pos="709"/>
        </w:tabs>
        <w:spacing w:after="0" w:line="240" w:lineRule="auto"/>
        <w:rPr>
          <w:rFonts w:cs="Arial"/>
          <w:color w:val="000000"/>
          <w:sz w:val="20"/>
          <w:szCs w:val="20"/>
        </w:rPr>
      </w:pPr>
      <w:r w:rsidRPr="00F03E14">
        <w:rPr>
          <w:rFonts w:cs="Arial"/>
          <w:color w:val="000000"/>
          <w:sz w:val="20"/>
          <w:szCs w:val="20"/>
        </w:rPr>
        <w:t xml:space="preserve">An original signed enrolment form </w:t>
      </w:r>
      <w:r w:rsidRPr="00F03E14">
        <w:rPr>
          <w:rFonts w:cs="Arial"/>
          <w:b/>
          <w:bCs/>
          <w:color w:val="000000"/>
          <w:sz w:val="20"/>
          <w:szCs w:val="20"/>
        </w:rPr>
        <w:t>must</w:t>
      </w:r>
      <w:r w:rsidRPr="00F03E14">
        <w:rPr>
          <w:rFonts w:cs="Arial"/>
          <w:color w:val="000000"/>
          <w:sz w:val="20"/>
          <w:szCs w:val="20"/>
        </w:rPr>
        <w:t xml:space="preserve"> also be held</w:t>
      </w:r>
    </w:p>
    <w:p w14:paraId="1CFFA949" w14:textId="77777777" w:rsidR="00D44ACF" w:rsidRPr="00F03E14" w:rsidRDefault="00D44ACF" w:rsidP="00D44ACF">
      <w:pPr>
        <w:rPr>
          <w:rFonts w:cs="Arial"/>
          <w:color w:val="000000"/>
          <w:sz w:val="20"/>
          <w:szCs w:val="20"/>
        </w:rPr>
      </w:pPr>
      <w:r w:rsidRPr="00F03E14">
        <w:rPr>
          <w:rFonts w:cs="Arial"/>
          <w:color w:val="000000"/>
          <w:sz w:val="20"/>
          <w:szCs w:val="20"/>
        </w:rPr>
        <w:t xml:space="preserve">The biggest risk of using a phone call to re-enrol patients will be borne by those practices who have not yet obtained new enrolment forms (post 2011, that include the eligibility question and health privacy statement) as they will unlikely be able to produce any </w:t>
      </w:r>
      <w:r w:rsidRPr="00F03E14">
        <w:rPr>
          <w:rFonts w:cs="Arial"/>
          <w:b/>
          <w:bCs/>
          <w:color w:val="000000"/>
          <w:sz w:val="20"/>
          <w:szCs w:val="20"/>
        </w:rPr>
        <w:t xml:space="preserve">documented </w:t>
      </w:r>
      <w:r w:rsidRPr="00F03E14">
        <w:rPr>
          <w:rFonts w:cs="Arial"/>
          <w:color w:val="000000"/>
          <w:sz w:val="20"/>
          <w:szCs w:val="20"/>
        </w:rPr>
        <w:t xml:space="preserve">evidence that the patients eligibility has been tested. </w:t>
      </w:r>
    </w:p>
    <w:p w14:paraId="170E1C2E" w14:textId="77777777" w:rsidR="00D44ACF" w:rsidRPr="00F03E14" w:rsidRDefault="00D44ACF" w:rsidP="00D44ACF">
      <w:pPr>
        <w:rPr>
          <w:rFonts w:cs="Arial"/>
          <w:color w:val="000000"/>
          <w:sz w:val="20"/>
          <w:szCs w:val="20"/>
        </w:rPr>
      </w:pPr>
      <w:r w:rsidRPr="00F03E14">
        <w:rPr>
          <w:rFonts w:cs="Arial"/>
          <w:color w:val="000000"/>
          <w:sz w:val="20"/>
          <w:szCs w:val="20"/>
        </w:rPr>
        <w:t xml:space="preserve">Even if the practice holds a new enrolment form it is imperative that the practice ensures the eligibility section is properly completed as some patients do not always complete this section. If the practice cannot produce documented evidence that the person's eligibility has been tested the re-enrolment may fail, ie: it is disregarded by the auditors and the true date of enrolment will revert back to the date on the original enrolment form. This may mean that the patient no longer has a consult date or genuine enrolment date within the last three years and if so should not have been included on the register and any incorrect funding received because of the incorrect date may be recovered by the DHB. </w:t>
      </w:r>
    </w:p>
    <w:p w14:paraId="135BCF34" w14:textId="77777777" w:rsidR="00D44ACF" w:rsidRPr="00F03E14" w:rsidRDefault="00D44ACF" w:rsidP="00D44ACF">
      <w:pPr>
        <w:rPr>
          <w:rFonts w:cs="Arial"/>
          <w:color w:val="000000"/>
          <w:sz w:val="20"/>
          <w:szCs w:val="20"/>
        </w:rPr>
      </w:pPr>
      <w:r w:rsidRPr="00F03E14">
        <w:rPr>
          <w:rFonts w:cs="Arial"/>
          <w:color w:val="000000"/>
          <w:sz w:val="20"/>
          <w:szCs w:val="20"/>
        </w:rPr>
        <w:t>For re-enrolment a newly signed enrolment form, containing the new eligibility questions and health privacy statement is best practice (where possible). A newly signed form also has the benefit of allowing the practice to obtain any new demographics for the patient, ethnicity, mobile numbers, email addresses, next of kin etc, which ensures the practice has up to date information about their patient.</w:t>
      </w:r>
    </w:p>
    <w:p w14:paraId="4428C419" w14:textId="77777777" w:rsidR="00D44ACF" w:rsidRPr="00F03E14" w:rsidRDefault="00D44ACF" w:rsidP="00D44ACF">
      <w:pPr>
        <w:rPr>
          <w:rFonts w:cs="Arial"/>
          <w:color w:val="000000"/>
          <w:sz w:val="20"/>
          <w:szCs w:val="20"/>
        </w:rPr>
      </w:pPr>
    </w:p>
    <w:sectPr w:rsidR="00D44ACF" w:rsidRPr="00F03E14" w:rsidSect="00BB7BAC">
      <w:footerReference w:type="default" r:id="rId8"/>
      <w:headerReference w:type="first" r:id="rId9"/>
      <w:pgSz w:w="11907" w:h="16840" w:code="9"/>
      <w:pgMar w:top="1418" w:right="850" w:bottom="1418" w:left="1418" w:header="567" w:footer="56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95F0D" w14:textId="77777777" w:rsidR="00A97C33" w:rsidRDefault="00A97C33">
      <w:r>
        <w:separator/>
      </w:r>
    </w:p>
  </w:endnote>
  <w:endnote w:type="continuationSeparator" w:id="0">
    <w:p w14:paraId="15E5AC2F" w14:textId="77777777" w:rsidR="00A97C33" w:rsidRDefault="00A9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D7C" w14:textId="77777777" w:rsidR="00A97C33" w:rsidRDefault="00A97C33" w:rsidP="00351003">
    <w:pPr>
      <w:pStyle w:val="Footer"/>
    </w:pPr>
    <w:r>
      <w:t xml:space="preserve">Page </w:t>
    </w:r>
    <w:r>
      <w:fldChar w:fldCharType="begin"/>
    </w:r>
    <w:r>
      <w:instrText xml:space="preserve"> PAGE </w:instrText>
    </w:r>
    <w:r>
      <w:fldChar w:fldCharType="separate"/>
    </w:r>
    <w:r w:rsidR="002A53DF">
      <w:rPr>
        <w:noProof/>
      </w:rPr>
      <w:t>2</w:t>
    </w:r>
    <w:r>
      <w:fldChar w:fldCharType="end"/>
    </w:r>
    <w:r>
      <w:t xml:space="preserve"> of </w:t>
    </w:r>
    <w:r w:rsidR="00ED575A">
      <w:fldChar w:fldCharType="begin"/>
    </w:r>
    <w:r w:rsidR="00ED575A">
      <w:instrText xml:space="preserve"> NUMPAGES </w:instrText>
    </w:r>
    <w:r w:rsidR="00ED575A">
      <w:fldChar w:fldCharType="separate"/>
    </w:r>
    <w:r w:rsidR="002A53DF">
      <w:rPr>
        <w:noProof/>
      </w:rPr>
      <w:t>2</w:t>
    </w:r>
    <w:r w:rsidR="00ED575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27244" w14:textId="77777777" w:rsidR="00A97C33" w:rsidRDefault="00A97C33">
      <w:r>
        <w:separator/>
      </w:r>
    </w:p>
  </w:footnote>
  <w:footnote w:type="continuationSeparator" w:id="0">
    <w:p w14:paraId="32912E95" w14:textId="77777777" w:rsidR="00A97C33" w:rsidRDefault="00A97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3D35" w14:textId="77777777" w:rsidR="00A97C33" w:rsidRDefault="00A97C33">
    <w:pPr>
      <w:pStyle w:val="Header"/>
    </w:pPr>
    <w:r>
      <w:rPr>
        <w:noProof/>
        <w:lang w:eastAsia="en-NZ"/>
      </w:rPr>
      <w:drawing>
        <wp:inline distT="0" distB="0" distL="0" distR="0" wp14:anchorId="6F03CC60" wp14:editId="7FC46FCA">
          <wp:extent cx="6242685" cy="40703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685" cy="4070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247"/>
    <w:multiLevelType w:val="hybridMultilevel"/>
    <w:tmpl w:val="CE2626EC"/>
    <w:lvl w:ilvl="0" w:tplc="A40040A8">
      <w:start w:val="1"/>
      <w:numFmt w:val="decimal"/>
      <w:lvlText w:val="%1."/>
      <w:lvlJc w:val="left"/>
      <w:pPr>
        <w:ind w:left="607" w:hanging="360"/>
      </w:pPr>
      <w:rPr>
        <w:rFonts w:ascii="Calibri" w:eastAsia="Calibri" w:hAnsi="Calibri" w:hint="default"/>
        <w:spacing w:val="-1"/>
        <w:w w:val="99"/>
        <w:sz w:val="20"/>
        <w:szCs w:val="20"/>
      </w:rPr>
    </w:lvl>
    <w:lvl w:ilvl="1" w:tplc="BF407D2C">
      <w:start w:val="1"/>
      <w:numFmt w:val="bullet"/>
      <w:lvlText w:val="•"/>
      <w:lvlJc w:val="left"/>
      <w:pPr>
        <w:ind w:left="1519" w:hanging="360"/>
      </w:pPr>
      <w:rPr>
        <w:rFonts w:hint="default"/>
      </w:rPr>
    </w:lvl>
    <w:lvl w:ilvl="2" w:tplc="69263528">
      <w:start w:val="1"/>
      <w:numFmt w:val="bullet"/>
      <w:lvlText w:val="•"/>
      <w:lvlJc w:val="left"/>
      <w:pPr>
        <w:ind w:left="2431" w:hanging="360"/>
      </w:pPr>
      <w:rPr>
        <w:rFonts w:hint="default"/>
      </w:rPr>
    </w:lvl>
    <w:lvl w:ilvl="3" w:tplc="BB02CFBE">
      <w:start w:val="1"/>
      <w:numFmt w:val="bullet"/>
      <w:lvlText w:val="•"/>
      <w:lvlJc w:val="left"/>
      <w:pPr>
        <w:ind w:left="3343" w:hanging="360"/>
      </w:pPr>
      <w:rPr>
        <w:rFonts w:hint="default"/>
      </w:rPr>
    </w:lvl>
    <w:lvl w:ilvl="4" w:tplc="6B32C080">
      <w:start w:val="1"/>
      <w:numFmt w:val="bullet"/>
      <w:lvlText w:val="•"/>
      <w:lvlJc w:val="left"/>
      <w:pPr>
        <w:ind w:left="4255" w:hanging="360"/>
      </w:pPr>
      <w:rPr>
        <w:rFonts w:hint="default"/>
      </w:rPr>
    </w:lvl>
    <w:lvl w:ilvl="5" w:tplc="684C8DFA">
      <w:start w:val="1"/>
      <w:numFmt w:val="bullet"/>
      <w:lvlText w:val="•"/>
      <w:lvlJc w:val="left"/>
      <w:pPr>
        <w:ind w:left="5167" w:hanging="360"/>
      </w:pPr>
      <w:rPr>
        <w:rFonts w:hint="default"/>
      </w:rPr>
    </w:lvl>
    <w:lvl w:ilvl="6" w:tplc="586CC0E0">
      <w:start w:val="1"/>
      <w:numFmt w:val="bullet"/>
      <w:lvlText w:val="•"/>
      <w:lvlJc w:val="left"/>
      <w:pPr>
        <w:ind w:left="6078" w:hanging="360"/>
      </w:pPr>
      <w:rPr>
        <w:rFonts w:hint="default"/>
      </w:rPr>
    </w:lvl>
    <w:lvl w:ilvl="7" w:tplc="FF3E97A4">
      <w:start w:val="1"/>
      <w:numFmt w:val="bullet"/>
      <w:lvlText w:val="•"/>
      <w:lvlJc w:val="left"/>
      <w:pPr>
        <w:ind w:left="6990" w:hanging="360"/>
      </w:pPr>
      <w:rPr>
        <w:rFonts w:hint="default"/>
      </w:rPr>
    </w:lvl>
    <w:lvl w:ilvl="8" w:tplc="D43825B6">
      <w:start w:val="1"/>
      <w:numFmt w:val="bullet"/>
      <w:lvlText w:val="•"/>
      <w:lvlJc w:val="left"/>
      <w:pPr>
        <w:ind w:left="7902" w:hanging="360"/>
      </w:pPr>
      <w:rPr>
        <w:rFonts w:hint="default"/>
      </w:rPr>
    </w:lvl>
  </w:abstractNum>
  <w:abstractNum w:abstractNumId="1" w15:restartNumberingAfterBreak="0">
    <w:nsid w:val="0F19739C"/>
    <w:multiLevelType w:val="hybridMultilevel"/>
    <w:tmpl w:val="DB226430"/>
    <w:lvl w:ilvl="0" w:tplc="111E28CA">
      <w:start w:val="1"/>
      <w:numFmt w:val="bullet"/>
      <w:lvlText w:val=""/>
      <w:lvlJc w:val="left"/>
      <w:pPr>
        <w:ind w:left="607" w:hanging="360"/>
      </w:pPr>
      <w:rPr>
        <w:rFonts w:ascii="Wingdings" w:eastAsia="Wingdings" w:hAnsi="Wingdings" w:hint="default"/>
        <w:w w:val="99"/>
        <w:sz w:val="20"/>
        <w:szCs w:val="20"/>
      </w:rPr>
    </w:lvl>
    <w:lvl w:ilvl="1" w:tplc="3A8A4364">
      <w:start w:val="1"/>
      <w:numFmt w:val="bullet"/>
      <w:lvlText w:val=""/>
      <w:lvlJc w:val="left"/>
      <w:pPr>
        <w:ind w:left="862" w:hanging="360"/>
      </w:pPr>
      <w:rPr>
        <w:rFonts w:ascii="Wingdings" w:eastAsia="Wingdings" w:hAnsi="Wingdings" w:hint="default"/>
        <w:w w:val="99"/>
        <w:sz w:val="20"/>
        <w:szCs w:val="20"/>
      </w:rPr>
    </w:lvl>
    <w:lvl w:ilvl="2" w:tplc="C5E43AA8">
      <w:start w:val="1"/>
      <w:numFmt w:val="bullet"/>
      <w:lvlText w:val="•"/>
      <w:lvlJc w:val="left"/>
      <w:pPr>
        <w:ind w:left="1846" w:hanging="360"/>
      </w:pPr>
      <w:rPr>
        <w:rFonts w:hint="default"/>
      </w:rPr>
    </w:lvl>
    <w:lvl w:ilvl="3" w:tplc="883CFD24">
      <w:start w:val="1"/>
      <w:numFmt w:val="bullet"/>
      <w:lvlText w:val="•"/>
      <w:lvlJc w:val="left"/>
      <w:pPr>
        <w:ind w:left="2831" w:hanging="360"/>
      </w:pPr>
      <w:rPr>
        <w:rFonts w:hint="default"/>
      </w:rPr>
    </w:lvl>
    <w:lvl w:ilvl="4" w:tplc="13621D76">
      <w:start w:val="1"/>
      <w:numFmt w:val="bullet"/>
      <w:lvlText w:val="•"/>
      <w:lvlJc w:val="left"/>
      <w:pPr>
        <w:ind w:left="3816" w:hanging="360"/>
      </w:pPr>
      <w:rPr>
        <w:rFonts w:hint="default"/>
      </w:rPr>
    </w:lvl>
    <w:lvl w:ilvl="5" w:tplc="98568E6A">
      <w:start w:val="1"/>
      <w:numFmt w:val="bullet"/>
      <w:lvlText w:val="•"/>
      <w:lvlJc w:val="left"/>
      <w:pPr>
        <w:ind w:left="4801" w:hanging="360"/>
      </w:pPr>
      <w:rPr>
        <w:rFonts w:hint="default"/>
      </w:rPr>
    </w:lvl>
    <w:lvl w:ilvl="6" w:tplc="24DC5CAC">
      <w:start w:val="1"/>
      <w:numFmt w:val="bullet"/>
      <w:lvlText w:val="•"/>
      <w:lvlJc w:val="left"/>
      <w:pPr>
        <w:ind w:left="5786" w:hanging="360"/>
      </w:pPr>
      <w:rPr>
        <w:rFonts w:hint="default"/>
      </w:rPr>
    </w:lvl>
    <w:lvl w:ilvl="7" w:tplc="8CE470CC">
      <w:start w:val="1"/>
      <w:numFmt w:val="bullet"/>
      <w:lvlText w:val="•"/>
      <w:lvlJc w:val="left"/>
      <w:pPr>
        <w:ind w:left="6771" w:hanging="360"/>
      </w:pPr>
      <w:rPr>
        <w:rFonts w:hint="default"/>
      </w:rPr>
    </w:lvl>
    <w:lvl w:ilvl="8" w:tplc="A7D6255E">
      <w:start w:val="1"/>
      <w:numFmt w:val="bullet"/>
      <w:lvlText w:val="•"/>
      <w:lvlJc w:val="left"/>
      <w:pPr>
        <w:ind w:left="7756" w:hanging="360"/>
      </w:pPr>
      <w:rPr>
        <w:rFonts w:hint="default"/>
      </w:rPr>
    </w:lvl>
  </w:abstractNum>
  <w:abstractNum w:abstractNumId="2" w15:restartNumberingAfterBreak="0">
    <w:nsid w:val="15213E07"/>
    <w:multiLevelType w:val="hybridMultilevel"/>
    <w:tmpl w:val="DBD409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72D0AED"/>
    <w:multiLevelType w:val="hybridMultilevel"/>
    <w:tmpl w:val="F932A216"/>
    <w:lvl w:ilvl="0" w:tplc="3FFE4FD4">
      <w:start w:val="1"/>
      <w:numFmt w:val="bullet"/>
      <w:pStyle w:val="Bullet"/>
      <w:lvlText w:val=""/>
      <w:lvlJc w:val="left"/>
      <w:pPr>
        <w:tabs>
          <w:tab w:val="num" w:pos="284"/>
        </w:tabs>
        <w:ind w:left="284" w:hanging="284"/>
      </w:pPr>
      <w:rPr>
        <w:rFonts w:ascii="Symbol" w:hAnsi="Symbol" w:cs="Times New Roman" w:hint="default"/>
        <w:bCs w:val="0"/>
        <w:iCs w:val="0"/>
        <w:color w:val="auto"/>
        <w:sz w:val="20"/>
        <w:szCs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C48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5AD37F3"/>
    <w:multiLevelType w:val="multilevel"/>
    <w:tmpl w:val="609A5B22"/>
    <w:lvl w:ilvl="0">
      <w:start w:val="1"/>
      <w:numFmt w:val="bullet"/>
      <w:lvlText w:val=""/>
      <w:lvlJc w:val="left"/>
      <w:pPr>
        <w:tabs>
          <w:tab w:val="num" w:pos="567"/>
        </w:tabs>
        <w:ind w:left="567" w:hanging="567"/>
      </w:pPr>
      <w:rPr>
        <w:rFonts w:ascii="Symbol" w:hAnsi="Symbol" w:cs="Times New Roman" w:hint="default"/>
        <w:bCs w:val="0"/>
        <w:iCs w:val="0"/>
        <w:color w:val="auto"/>
        <w:sz w:val="20"/>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827734"/>
    <w:multiLevelType w:val="singleLevel"/>
    <w:tmpl w:val="18AE41FC"/>
    <w:lvl w:ilvl="0">
      <w:start w:val="1"/>
      <w:numFmt w:val="bullet"/>
      <w:lvlText w:val=""/>
      <w:lvlJc w:val="left"/>
      <w:pPr>
        <w:tabs>
          <w:tab w:val="num" w:pos="360"/>
        </w:tabs>
        <w:ind w:left="284" w:hanging="284"/>
      </w:pPr>
      <w:rPr>
        <w:rFonts w:ascii="Symbol" w:hAnsi="Symbol" w:hint="default"/>
        <w:sz w:val="16"/>
      </w:rPr>
    </w:lvl>
  </w:abstractNum>
  <w:num w:numId="1" w16cid:durableId="99882509">
    <w:abstractNumId w:val="3"/>
  </w:num>
  <w:num w:numId="2" w16cid:durableId="1704942950">
    <w:abstractNumId w:val="4"/>
  </w:num>
  <w:num w:numId="3" w16cid:durableId="1790972394">
    <w:abstractNumId w:val="6"/>
  </w:num>
  <w:num w:numId="4" w16cid:durableId="456069800">
    <w:abstractNumId w:val="5"/>
  </w:num>
  <w:num w:numId="5" w16cid:durableId="683554531">
    <w:abstractNumId w:val="2"/>
  </w:num>
  <w:num w:numId="6" w16cid:durableId="1062828963">
    <w:abstractNumId w:val="0"/>
  </w:num>
  <w:num w:numId="7" w16cid:durableId="1640528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NZ" w:vendorID="64" w:dllVersion="6" w:nlCheck="1" w:checkStyle="1"/>
  <w:activeWritingStyle w:appName="MSWord" w:lang="en-NZ"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12E"/>
    <w:rsid w:val="00002049"/>
    <w:rsid w:val="000046C2"/>
    <w:rsid w:val="00011719"/>
    <w:rsid w:val="0001369A"/>
    <w:rsid w:val="0003710F"/>
    <w:rsid w:val="00043324"/>
    <w:rsid w:val="000675CB"/>
    <w:rsid w:val="00074D9A"/>
    <w:rsid w:val="00076EAC"/>
    <w:rsid w:val="00084C18"/>
    <w:rsid w:val="0009709A"/>
    <w:rsid w:val="000A009F"/>
    <w:rsid w:val="000A2F23"/>
    <w:rsid w:val="000C37B8"/>
    <w:rsid w:val="000F5040"/>
    <w:rsid w:val="000F76E7"/>
    <w:rsid w:val="000F77AF"/>
    <w:rsid w:val="0012724C"/>
    <w:rsid w:val="00134BBB"/>
    <w:rsid w:val="001374D4"/>
    <w:rsid w:val="00143191"/>
    <w:rsid w:val="00156293"/>
    <w:rsid w:val="00170111"/>
    <w:rsid w:val="00175201"/>
    <w:rsid w:val="00181ABF"/>
    <w:rsid w:val="001828E9"/>
    <w:rsid w:val="001834D3"/>
    <w:rsid w:val="00190D84"/>
    <w:rsid w:val="00194D60"/>
    <w:rsid w:val="001C27C0"/>
    <w:rsid w:val="001C5C2E"/>
    <w:rsid w:val="001D52A9"/>
    <w:rsid w:val="001D6742"/>
    <w:rsid w:val="001E2DCC"/>
    <w:rsid w:val="00214ABA"/>
    <w:rsid w:val="00231C91"/>
    <w:rsid w:val="002345F1"/>
    <w:rsid w:val="00243C6E"/>
    <w:rsid w:val="00245E7A"/>
    <w:rsid w:val="00246A53"/>
    <w:rsid w:val="002676D6"/>
    <w:rsid w:val="0027447E"/>
    <w:rsid w:val="00280A23"/>
    <w:rsid w:val="00283DA9"/>
    <w:rsid w:val="002874EA"/>
    <w:rsid w:val="0029233A"/>
    <w:rsid w:val="0029295D"/>
    <w:rsid w:val="002A1D05"/>
    <w:rsid w:val="002A412E"/>
    <w:rsid w:val="002A53DF"/>
    <w:rsid w:val="002B49E8"/>
    <w:rsid w:val="002C2E04"/>
    <w:rsid w:val="002C7CF5"/>
    <w:rsid w:val="002E6886"/>
    <w:rsid w:val="00304CDA"/>
    <w:rsid w:val="0030516B"/>
    <w:rsid w:val="003103A6"/>
    <w:rsid w:val="00325F29"/>
    <w:rsid w:val="00326F50"/>
    <w:rsid w:val="0034743A"/>
    <w:rsid w:val="00351003"/>
    <w:rsid w:val="003523E2"/>
    <w:rsid w:val="003814B1"/>
    <w:rsid w:val="00392D1D"/>
    <w:rsid w:val="003A169D"/>
    <w:rsid w:val="003C0969"/>
    <w:rsid w:val="003C1E37"/>
    <w:rsid w:val="003C531B"/>
    <w:rsid w:val="003D11AC"/>
    <w:rsid w:val="003D6776"/>
    <w:rsid w:val="003E0E31"/>
    <w:rsid w:val="003E1D0C"/>
    <w:rsid w:val="003E206A"/>
    <w:rsid w:val="003E2A56"/>
    <w:rsid w:val="003E3955"/>
    <w:rsid w:val="003E5C21"/>
    <w:rsid w:val="003F0AD4"/>
    <w:rsid w:val="003F585B"/>
    <w:rsid w:val="0041163D"/>
    <w:rsid w:val="0041254F"/>
    <w:rsid w:val="00416C24"/>
    <w:rsid w:val="00421973"/>
    <w:rsid w:val="0043156E"/>
    <w:rsid w:val="00433AD2"/>
    <w:rsid w:val="00436844"/>
    <w:rsid w:val="00436A4D"/>
    <w:rsid w:val="00441FBC"/>
    <w:rsid w:val="00466ACA"/>
    <w:rsid w:val="00471F6E"/>
    <w:rsid w:val="004769A4"/>
    <w:rsid w:val="00480C49"/>
    <w:rsid w:val="00482FA0"/>
    <w:rsid w:val="004919D5"/>
    <w:rsid w:val="004A21C2"/>
    <w:rsid w:val="004C53DB"/>
    <w:rsid w:val="004D05F3"/>
    <w:rsid w:val="004D5848"/>
    <w:rsid w:val="004E46A2"/>
    <w:rsid w:val="004F4883"/>
    <w:rsid w:val="004F5F3A"/>
    <w:rsid w:val="00510544"/>
    <w:rsid w:val="00512FA1"/>
    <w:rsid w:val="005136D4"/>
    <w:rsid w:val="005337E7"/>
    <w:rsid w:val="00533C44"/>
    <w:rsid w:val="005373EC"/>
    <w:rsid w:val="00554245"/>
    <w:rsid w:val="005633F3"/>
    <w:rsid w:val="0056515C"/>
    <w:rsid w:val="00567E7B"/>
    <w:rsid w:val="0057482E"/>
    <w:rsid w:val="00575136"/>
    <w:rsid w:val="005754F8"/>
    <w:rsid w:val="00577B82"/>
    <w:rsid w:val="00581AB1"/>
    <w:rsid w:val="00581B6F"/>
    <w:rsid w:val="0058687A"/>
    <w:rsid w:val="005A176E"/>
    <w:rsid w:val="005A44BA"/>
    <w:rsid w:val="005B2001"/>
    <w:rsid w:val="005B4AB1"/>
    <w:rsid w:val="005C2CF3"/>
    <w:rsid w:val="005C761D"/>
    <w:rsid w:val="005D32F4"/>
    <w:rsid w:val="005D4953"/>
    <w:rsid w:val="005E5964"/>
    <w:rsid w:val="005F1099"/>
    <w:rsid w:val="00601D9C"/>
    <w:rsid w:val="0061210F"/>
    <w:rsid w:val="006226B0"/>
    <w:rsid w:val="00625A66"/>
    <w:rsid w:val="00627CDC"/>
    <w:rsid w:val="006343A9"/>
    <w:rsid w:val="006442A5"/>
    <w:rsid w:val="00645201"/>
    <w:rsid w:val="006510C5"/>
    <w:rsid w:val="006514B1"/>
    <w:rsid w:val="00653FA6"/>
    <w:rsid w:val="00666014"/>
    <w:rsid w:val="00681615"/>
    <w:rsid w:val="0068302E"/>
    <w:rsid w:val="00691636"/>
    <w:rsid w:val="006A694A"/>
    <w:rsid w:val="006C3AB4"/>
    <w:rsid w:val="006C5BCD"/>
    <w:rsid w:val="006D1070"/>
    <w:rsid w:val="006E0737"/>
    <w:rsid w:val="006E372E"/>
    <w:rsid w:val="006F68D0"/>
    <w:rsid w:val="0072546C"/>
    <w:rsid w:val="00747BC2"/>
    <w:rsid w:val="007749A4"/>
    <w:rsid w:val="00794FF7"/>
    <w:rsid w:val="007A0120"/>
    <w:rsid w:val="007B414E"/>
    <w:rsid w:val="007B79CE"/>
    <w:rsid w:val="007D17E3"/>
    <w:rsid w:val="00802389"/>
    <w:rsid w:val="0080314D"/>
    <w:rsid w:val="00812043"/>
    <w:rsid w:val="00824003"/>
    <w:rsid w:val="008329AF"/>
    <w:rsid w:val="008367FE"/>
    <w:rsid w:val="00842691"/>
    <w:rsid w:val="00863FE4"/>
    <w:rsid w:val="00870E6F"/>
    <w:rsid w:val="00873D65"/>
    <w:rsid w:val="008757C9"/>
    <w:rsid w:val="008847A2"/>
    <w:rsid w:val="00884B15"/>
    <w:rsid w:val="008A0619"/>
    <w:rsid w:val="008A3320"/>
    <w:rsid w:val="008C1A6E"/>
    <w:rsid w:val="008C3902"/>
    <w:rsid w:val="008D12F9"/>
    <w:rsid w:val="008E43A2"/>
    <w:rsid w:val="008F0EBF"/>
    <w:rsid w:val="008F1BBC"/>
    <w:rsid w:val="008F5297"/>
    <w:rsid w:val="008F58CD"/>
    <w:rsid w:val="0090647B"/>
    <w:rsid w:val="009068E2"/>
    <w:rsid w:val="00916A47"/>
    <w:rsid w:val="00916D08"/>
    <w:rsid w:val="0092561B"/>
    <w:rsid w:val="00931A22"/>
    <w:rsid w:val="00932FE0"/>
    <w:rsid w:val="00951CF9"/>
    <w:rsid w:val="009645B6"/>
    <w:rsid w:val="00967B4E"/>
    <w:rsid w:val="0097142E"/>
    <w:rsid w:val="0097163F"/>
    <w:rsid w:val="009842FE"/>
    <w:rsid w:val="00993201"/>
    <w:rsid w:val="009A38BD"/>
    <w:rsid w:val="009B3A23"/>
    <w:rsid w:val="009B4781"/>
    <w:rsid w:val="009C794B"/>
    <w:rsid w:val="009D54F8"/>
    <w:rsid w:val="009E113D"/>
    <w:rsid w:val="009F2E59"/>
    <w:rsid w:val="00A02A0B"/>
    <w:rsid w:val="00A02DF8"/>
    <w:rsid w:val="00A34CFF"/>
    <w:rsid w:val="00A356CF"/>
    <w:rsid w:val="00A40182"/>
    <w:rsid w:val="00A40A8B"/>
    <w:rsid w:val="00A41109"/>
    <w:rsid w:val="00A42800"/>
    <w:rsid w:val="00A47BF8"/>
    <w:rsid w:val="00A54328"/>
    <w:rsid w:val="00A543FD"/>
    <w:rsid w:val="00A54D8A"/>
    <w:rsid w:val="00A553D1"/>
    <w:rsid w:val="00A555BA"/>
    <w:rsid w:val="00A63E3A"/>
    <w:rsid w:val="00A64804"/>
    <w:rsid w:val="00A6734A"/>
    <w:rsid w:val="00A6770C"/>
    <w:rsid w:val="00A8192B"/>
    <w:rsid w:val="00A9045F"/>
    <w:rsid w:val="00A97C33"/>
    <w:rsid w:val="00AA0A39"/>
    <w:rsid w:val="00AA14D3"/>
    <w:rsid w:val="00AC2FC2"/>
    <w:rsid w:val="00AD59BA"/>
    <w:rsid w:val="00AE47D8"/>
    <w:rsid w:val="00AF256F"/>
    <w:rsid w:val="00AF6857"/>
    <w:rsid w:val="00AF7A3A"/>
    <w:rsid w:val="00B14C13"/>
    <w:rsid w:val="00B3054F"/>
    <w:rsid w:val="00B318E6"/>
    <w:rsid w:val="00B34D91"/>
    <w:rsid w:val="00B433E3"/>
    <w:rsid w:val="00B5413F"/>
    <w:rsid w:val="00B75982"/>
    <w:rsid w:val="00B76024"/>
    <w:rsid w:val="00B768CC"/>
    <w:rsid w:val="00B85735"/>
    <w:rsid w:val="00B940A8"/>
    <w:rsid w:val="00BA28A7"/>
    <w:rsid w:val="00BA6B98"/>
    <w:rsid w:val="00BB0404"/>
    <w:rsid w:val="00BB7BAC"/>
    <w:rsid w:val="00BC36EC"/>
    <w:rsid w:val="00BF01EB"/>
    <w:rsid w:val="00BF4AF3"/>
    <w:rsid w:val="00C1487C"/>
    <w:rsid w:val="00C17199"/>
    <w:rsid w:val="00C74C95"/>
    <w:rsid w:val="00C755A4"/>
    <w:rsid w:val="00C75BEF"/>
    <w:rsid w:val="00C8137F"/>
    <w:rsid w:val="00C86776"/>
    <w:rsid w:val="00C9518B"/>
    <w:rsid w:val="00CA5F5D"/>
    <w:rsid w:val="00CB2656"/>
    <w:rsid w:val="00CC7779"/>
    <w:rsid w:val="00CD227E"/>
    <w:rsid w:val="00CD5019"/>
    <w:rsid w:val="00CE1ED2"/>
    <w:rsid w:val="00CE716A"/>
    <w:rsid w:val="00D101C6"/>
    <w:rsid w:val="00D1109F"/>
    <w:rsid w:val="00D13B77"/>
    <w:rsid w:val="00D15710"/>
    <w:rsid w:val="00D16DCE"/>
    <w:rsid w:val="00D2492C"/>
    <w:rsid w:val="00D36767"/>
    <w:rsid w:val="00D4139C"/>
    <w:rsid w:val="00D44ACF"/>
    <w:rsid w:val="00D54A27"/>
    <w:rsid w:val="00D5598B"/>
    <w:rsid w:val="00D66607"/>
    <w:rsid w:val="00D80E05"/>
    <w:rsid w:val="00D92447"/>
    <w:rsid w:val="00D93C06"/>
    <w:rsid w:val="00D94C9D"/>
    <w:rsid w:val="00DA17A5"/>
    <w:rsid w:val="00DB02DB"/>
    <w:rsid w:val="00DB795F"/>
    <w:rsid w:val="00DC3CD1"/>
    <w:rsid w:val="00DC45FE"/>
    <w:rsid w:val="00E1361F"/>
    <w:rsid w:val="00E140F9"/>
    <w:rsid w:val="00E142D7"/>
    <w:rsid w:val="00E14955"/>
    <w:rsid w:val="00E23FD7"/>
    <w:rsid w:val="00E26FD7"/>
    <w:rsid w:val="00E33ACC"/>
    <w:rsid w:val="00E34420"/>
    <w:rsid w:val="00E426F6"/>
    <w:rsid w:val="00E44267"/>
    <w:rsid w:val="00E72109"/>
    <w:rsid w:val="00E80A14"/>
    <w:rsid w:val="00E8258A"/>
    <w:rsid w:val="00E87725"/>
    <w:rsid w:val="00E94374"/>
    <w:rsid w:val="00EA69C2"/>
    <w:rsid w:val="00EB0B44"/>
    <w:rsid w:val="00EC0A56"/>
    <w:rsid w:val="00EC5359"/>
    <w:rsid w:val="00EC7E9A"/>
    <w:rsid w:val="00ED575A"/>
    <w:rsid w:val="00ED693D"/>
    <w:rsid w:val="00EE2ECB"/>
    <w:rsid w:val="00EF7471"/>
    <w:rsid w:val="00F03E14"/>
    <w:rsid w:val="00F03EF9"/>
    <w:rsid w:val="00F05BB3"/>
    <w:rsid w:val="00F33421"/>
    <w:rsid w:val="00F41229"/>
    <w:rsid w:val="00F4226A"/>
    <w:rsid w:val="00F430C6"/>
    <w:rsid w:val="00F51D8A"/>
    <w:rsid w:val="00F64B1D"/>
    <w:rsid w:val="00F67AFA"/>
    <w:rsid w:val="00F8537A"/>
    <w:rsid w:val="00F91541"/>
    <w:rsid w:val="00FA514B"/>
    <w:rsid w:val="00FC49D1"/>
    <w:rsid w:val="00FC6B7B"/>
    <w:rsid w:val="00FC7263"/>
    <w:rsid w:val="00FD081E"/>
    <w:rsid w:val="00FD3320"/>
    <w:rsid w:val="00FD6ABC"/>
    <w:rsid w:val="00FE110D"/>
    <w:rsid w:val="00FE78AC"/>
    <w:rsid w:val="00FF630F"/>
    <w:rsid w:val="00FF68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CC095D5"/>
  <w15:docId w15:val="{F1D48691-BADF-4881-BC58-A2D8F9A7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4F8"/>
    <w:pPr>
      <w:spacing w:before="240"/>
    </w:pPr>
    <w:rPr>
      <w:rFonts w:ascii="Arial" w:hAnsi="Arial" w:cs="Times"/>
      <w:color w:val="002E6E"/>
      <w:sz w:val="24"/>
      <w:szCs w:val="24"/>
      <w:lang w:eastAsia="en-GB"/>
    </w:rPr>
  </w:style>
  <w:style w:type="paragraph" w:styleId="Heading1">
    <w:name w:val="heading 1"/>
    <w:basedOn w:val="Normal"/>
    <w:link w:val="Heading1Char"/>
    <w:uiPriority w:val="1"/>
    <w:qFormat/>
    <w:rsid w:val="00F03E14"/>
    <w:pPr>
      <w:widowControl w:val="0"/>
      <w:spacing w:before="0"/>
      <w:ind w:left="967"/>
      <w:outlineLvl w:val="0"/>
    </w:pPr>
    <w:rPr>
      <w:rFonts w:ascii="Calibri" w:eastAsia="Calibri" w:hAnsi="Calibri" w:cstheme="minorBidi"/>
      <w:b/>
      <w:bCs/>
      <w:color w:val="auto"/>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1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93C06"/>
    <w:pPr>
      <w:numPr>
        <w:numId w:val="1"/>
      </w:numPr>
      <w:spacing w:before="120"/>
    </w:pPr>
  </w:style>
  <w:style w:type="paragraph" w:styleId="Date">
    <w:name w:val="Date"/>
    <w:basedOn w:val="Normal"/>
    <w:next w:val="Normal"/>
    <w:rsid w:val="00AF256F"/>
    <w:pPr>
      <w:spacing w:before="120"/>
    </w:pPr>
  </w:style>
  <w:style w:type="paragraph" w:styleId="Header">
    <w:name w:val="header"/>
    <w:basedOn w:val="Normal"/>
    <w:rsid w:val="00074D9A"/>
    <w:pPr>
      <w:spacing w:before="0"/>
    </w:pPr>
  </w:style>
  <w:style w:type="paragraph" w:customStyle="1" w:styleId="TableText">
    <w:name w:val="TableText"/>
    <w:basedOn w:val="Normal"/>
    <w:rsid w:val="009E113D"/>
    <w:pPr>
      <w:spacing w:before="120" w:after="120"/>
    </w:pPr>
  </w:style>
  <w:style w:type="paragraph" w:styleId="Footer">
    <w:name w:val="footer"/>
    <w:basedOn w:val="Normal"/>
    <w:rsid w:val="00AF256F"/>
    <w:pPr>
      <w:pBdr>
        <w:top w:val="single" w:sz="4" w:space="4" w:color="auto"/>
      </w:pBdr>
      <w:spacing w:before="0"/>
    </w:pPr>
    <w:rPr>
      <w:rFonts w:ascii="Georgia" w:hAnsi="Georgia"/>
      <w:b/>
      <w:sz w:val="20"/>
    </w:rPr>
  </w:style>
  <w:style w:type="paragraph" w:customStyle="1" w:styleId="Subjectheading">
    <w:name w:val="Subject heading"/>
    <w:basedOn w:val="Normal"/>
    <w:rsid w:val="00D93C06"/>
    <w:rPr>
      <w:b/>
    </w:rPr>
  </w:style>
  <w:style w:type="paragraph" w:customStyle="1" w:styleId="Author">
    <w:name w:val="Author"/>
    <w:basedOn w:val="Normal"/>
    <w:rsid w:val="00D93C06"/>
    <w:pPr>
      <w:spacing w:before="1200"/>
    </w:pPr>
  </w:style>
  <w:style w:type="paragraph" w:customStyle="1" w:styleId="Yourssincerelyetc">
    <w:name w:val="Yours sincerely etc"/>
    <w:basedOn w:val="Normal"/>
    <w:rsid w:val="00D93C06"/>
    <w:pPr>
      <w:spacing w:before="480"/>
    </w:pPr>
  </w:style>
  <w:style w:type="paragraph" w:styleId="ListParagraph">
    <w:name w:val="List Paragraph"/>
    <w:basedOn w:val="Normal"/>
    <w:uiPriority w:val="34"/>
    <w:qFormat/>
    <w:rsid w:val="00D44ACF"/>
    <w:pPr>
      <w:spacing w:before="0" w:after="200" w:line="276" w:lineRule="auto"/>
      <w:ind w:left="720"/>
      <w:contextualSpacing/>
    </w:pPr>
    <w:rPr>
      <w:rFonts w:eastAsiaTheme="minorHAnsi" w:cstheme="minorBidi"/>
      <w:color w:val="auto"/>
      <w:szCs w:val="22"/>
      <w:lang w:eastAsia="en-US"/>
    </w:rPr>
  </w:style>
  <w:style w:type="character" w:customStyle="1" w:styleId="Heading1Char">
    <w:name w:val="Heading 1 Char"/>
    <w:basedOn w:val="DefaultParagraphFont"/>
    <w:link w:val="Heading1"/>
    <w:uiPriority w:val="1"/>
    <w:rsid w:val="00F03E14"/>
    <w:rPr>
      <w:rFonts w:ascii="Calibri" w:eastAsia="Calibri" w:hAnsi="Calibri" w:cstheme="minorBidi"/>
      <w:b/>
      <w:bCs/>
      <w:sz w:val="36"/>
      <w:szCs w:val="36"/>
      <w:lang w:val="en-US" w:eastAsia="en-US"/>
    </w:rPr>
  </w:style>
  <w:style w:type="paragraph" w:styleId="BodyText">
    <w:name w:val="Body Text"/>
    <w:basedOn w:val="Normal"/>
    <w:link w:val="BodyTextChar"/>
    <w:uiPriority w:val="1"/>
    <w:qFormat/>
    <w:rsid w:val="00F03E14"/>
    <w:pPr>
      <w:widowControl w:val="0"/>
      <w:spacing w:before="120"/>
      <w:ind w:left="103"/>
    </w:pPr>
    <w:rPr>
      <w:rFonts w:ascii="Calibri" w:eastAsia="Calibri" w:hAnsi="Calibri" w:cstheme="minorBidi"/>
      <w:color w:val="auto"/>
      <w:sz w:val="20"/>
      <w:szCs w:val="20"/>
      <w:lang w:val="en-US" w:eastAsia="en-US"/>
    </w:rPr>
  </w:style>
  <w:style w:type="character" w:customStyle="1" w:styleId="BodyTextChar">
    <w:name w:val="Body Text Char"/>
    <w:basedOn w:val="DefaultParagraphFont"/>
    <w:link w:val="BodyText"/>
    <w:uiPriority w:val="1"/>
    <w:rsid w:val="00F03E14"/>
    <w:rPr>
      <w:rFonts w:ascii="Calibri" w:eastAsia="Calibri" w:hAnsi="Calibr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F05FF755A84D9C7F13ED9A86E4BC" ma:contentTypeVersion="13" ma:contentTypeDescription="Create a new document." ma:contentTypeScope="" ma:versionID="b9e6237b6356ee0ca90cd6d85f0c2ef6">
  <xsd:schema xmlns:xsd="http://www.w3.org/2001/XMLSchema" xmlns:xs="http://www.w3.org/2001/XMLSchema" xmlns:p="http://schemas.microsoft.com/office/2006/metadata/properties" xmlns:ns2="5789e43e-aafe-40fd-b2b7-32c7f64e27d3" xmlns:ns3="feb2bfe1-f005-4771-968b-8189b9eac625" targetNamespace="http://schemas.microsoft.com/office/2006/metadata/properties" ma:root="true" ma:fieldsID="0443ca3467711e1d02e3dfc9f7b457f2" ns2:_="" ns3:_="">
    <xsd:import namespace="5789e43e-aafe-40fd-b2b7-32c7f64e27d3"/>
    <xsd:import namespace="feb2bfe1-f005-4771-968b-8189b9eac6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9e43e-aafe-40fd-b2b7-32c7f64e2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35405db-8a33-41fc-af61-d3b94293c3a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b2bfe1-f005-4771-968b-8189b9eac6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c1f307-4857-47ba-a878-137b4150fe6e}" ma:internalName="TaxCatchAll" ma:showField="CatchAllData" ma:web="feb2bfe1-f005-4771-968b-8189b9eac6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8F49F-E3D5-4BD7-82A0-2AC9D178543E}">
  <ds:schemaRefs>
    <ds:schemaRef ds:uri="http://schemas.openxmlformats.org/officeDocument/2006/bibliography"/>
  </ds:schemaRefs>
</ds:datastoreItem>
</file>

<file path=customXml/itemProps2.xml><?xml version="1.0" encoding="utf-8"?>
<ds:datastoreItem xmlns:ds="http://schemas.openxmlformats.org/officeDocument/2006/customXml" ds:itemID="{6733792F-5C9F-4E17-8D9D-EB2E96C0A34B}"/>
</file>

<file path=customXml/itemProps3.xml><?xml version="1.0" encoding="utf-8"?>
<ds:datastoreItem xmlns:ds="http://schemas.openxmlformats.org/officeDocument/2006/customXml" ds:itemID="{9B20B0D1-B2C4-4F40-BCE8-53FB956B23AC}"/>
</file>

<file path=docProps/app.xml><?xml version="1.0" encoding="utf-8"?>
<Properties xmlns="http://schemas.openxmlformats.org/officeDocument/2006/extended-properties" xmlns:vt="http://schemas.openxmlformats.org/officeDocument/2006/docPropsVTypes">
  <Template>Normal</Template>
  <TotalTime>6</TotalTime>
  <Pages>2</Pages>
  <Words>791</Words>
  <Characters>4022</Characters>
  <Application>Microsoft Office Word</Application>
  <DocSecurity>0</DocSecurity>
  <Lines>134</Lines>
  <Paragraphs>69</Paragraphs>
  <ScaleCrop>false</ScaleCrop>
  <HeadingPairs>
    <vt:vector size="2" baseType="variant">
      <vt:variant>
        <vt:lpstr>Title</vt:lpstr>
      </vt:variant>
      <vt:variant>
        <vt:i4>1</vt:i4>
      </vt:variant>
    </vt:vector>
  </HeadingPairs>
  <TitlesOfParts>
    <vt:vector size="1" baseType="lpstr">
      <vt:lpstr> </vt:lpstr>
    </vt:vector>
  </TitlesOfParts>
  <Company>Wordpro</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Sadie Scott</dc:creator>
  <cp:keywords/>
  <dc:description/>
  <cp:lastModifiedBy>Justin McCullough</cp:lastModifiedBy>
  <cp:revision>4</cp:revision>
  <dcterms:created xsi:type="dcterms:W3CDTF">2023-09-13T02:16:00Z</dcterms:created>
  <dcterms:modified xsi:type="dcterms:W3CDTF">2023-09-13T02:17:00Z</dcterms:modified>
</cp:coreProperties>
</file>

<file path=docProps/custom.xml><?xml version="1.0" encoding="utf-8"?>
<Properties xmlns="http://schemas.openxmlformats.org/officeDocument/2006/custom-properties" xmlns:vt="http://schemas.openxmlformats.org/officeDocument/2006/docPropsVTypes"/>
</file>