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2EB3" w14:textId="77777777" w:rsidR="006C2C3A" w:rsidRPr="009515F8" w:rsidRDefault="006C2C3A" w:rsidP="001B3D38">
      <w:pPr>
        <w:jc w:val="center"/>
        <w:rPr>
          <w:rFonts w:ascii="Arial" w:hAnsi="Arial" w:cs="Arial"/>
          <w:b/>
          <w:sz w:val="36"/>
        </w:rPr>
      </w:pPr>
      <w:r w:rsidRPr="009515F8">
        <w:rPr>
          <w:rFonts w:ascii="Arial" w:hAnsi="Arial" w:cs="Arial"/>
          <w:b/>
          <w:sz w:val="36"/>
        </w:rPr>
        <w:t>Certificate</w:t>
      </w:r>
    </w:p>
    <w:p w14:paraId="31AF567E" w14:textId="648EB779" w:rsidR="00002097" w:rsidRDefault="006C2C3A" w:rsidP="00002097">
      <w:pPr>
        <w:jc w:val="center"/>
        <w:rPr>
          <w:rFonts w:ascii="Arial" w:hAnsi="Arial" w:cs="Arial"/>
          <w:b/>
          <w:sz w:val="28"/>
        </w:rPr>
      </w:pPr>
      <w:r w:rsidRPr="009515F8">
        <w:rPr>
          <w:rFonts w:ascii="Arial" w:hAnsi="Arial" w:cs="Arial"/>
          <w:b/>
          <w:sz w:val="28"/>
        </w:rPr>
        <w:t>supporting an application for assessment</w:t>
      </w:r>
      <w:r w:rsidR="00002097">
        <w:rPr>
          <w:rFonts w:ascii="Arial" w:hAnsi="Arial" w:cs="Arial"/>
          <w:b/>
          <w:sz w:val="28"/>
        </w:rPr>
        <w:t xml:space="preserve"> </w:t>
      </w:r>
    </w:p>
    <w:p w14:paraId="0A8CB36D" w14:textId="77777777" w:rsidR="006C2C3A" w:rsidRPr="009515F8" w:rsidRDefault="006C2C3A" w:rsidP="001B3D38">
      <w:pPr>
        <w:tabs>
          <w:tab w:val="left" w:pos="2835"/>
        </w:tabs>
        <w:spacing w:before="120"/>
        <w:rPr>
          <w:rFonts w:ascii="Arial" w:hAnsi="Arial" w:cs="Arial"/>
        </w:rPr>
      </w:pPr>
      <w:r w:rsidRPr="009515F8">
        <w:rPr>
          <w:rFonts w:ascii="Arial" w:hAnsi="Arial" w:cs="Arial"/>
        </w:rPr>
        <w:t>To:</w:t>
      </w:r>
      <w:r w:rsidRPr="009515F8">
        <w:rPr>
          <w:rFonts w:ascii="Arial" w:hAnsi="Arial" w:cs="Arial"/>
        </w:rPr>
        <w:tab/>
      </w:r>
      <w:r w:rsidRPr="009515F8">
        <w:rPr>
          <w:rFonts w:ascii="Arial" w:hAnsi="Arial" w:cs="Arial"/>
          <w:i/>
          <w:sz w:val="18"/>
        </w:rPr>
        <w:t>Location</w:t>
      </w:r>
    </w:p>
    <w:tbl>
      <w:tblPr>
        <w:tblW w:w="0" w:type="auto"/>
        <w:tblLayout w:type="fixed"/>
        <w:tblLook w:val="0000" w:firstRow="0" w:lastRow="0" w:firstColumn="0" w:lastColumn="0" w:noHBand="0" w:noVBand="0"/>
      </w:tblPr>
      <w:tblGrid>
        <w:gridCol w:w="2943"/>
        <w:gridCol w:w="6237"/>
      </w:tblGrid>
      <w:tr w:rsidR="006C2C3A" w:rsidRPr="000518A6" w14:paraId="476CDF41" w14:textId="77777777">
        <w:trPr>
          <w:cantSplit/>
        </w:trPr>
        <w:tc>
          <w:tcPr>
            <w:tcW w:w="2943" w:type="dxa"/>
            <w:tcBorders>
              <w:top w:val="nil"/>
              <w:left w:val="nil"/>
              <w:bottom w:val="nil"/>
              <w:right w:val="nil"/>
            </w:tcBorders>
          </w:tcPr>
          <w:p w14:paraId="52CC25F4"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The Director of</w:t>
            </w:r>
          </w:p>
          <w:p w14:paraId="7CD8D4CF"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Area Mental Health Services, at:</w:t>
            </w:r>
          </w:p>
        </w:tc>
        <w:sdt>
          <w:sdtPr>
            <w:rPr>
              <w:rFonts w:ascii="Arial" w:hAnsi="Arial" w:cs="Arial"/>
            </w:rPr>
            <w:id w:val="208841069"/>
            <w:placeholder>
              <w:docPart w:val="DefaultPlaceholder_-1854013440"/>
            </w:placeholder>
            <w:showingPlcHdr/>
            <w:dataBinding w:prefixMappings="xmlns:ns0='8BCertificateAssessment' " w:xpath="/ns0:MoH[1]/ns0:Location[1]" w:storeItemID="{4FF16AB7-9F7D-46EE-80B7-761EC1200CC3}"/>
            <w:text/>
          </w:sdtPr>
          <w:sdtEndPr/>
          <w:sdtContent>
            <w:tc>
              <w:tcPr>
                <w:tcW w:w="6237" w:type="dxa"/>
                <w:tcBorders>
                  <w:top w:val="single" w:sz="6" w:space="0" w:color="auto"/>
                  <w:left w:val="single" w:sz="6" w:space="0" w:color="auto"/>
                  <w:bottom w:val="single" w:sz="6" w:space="0" w:color="auto"/>
                  <w:right w:val="single" w:sz="6" w:space="0" w:color="auto"/>
                </w:tcBorders>
              </w:tcPr>
              <w:p w14:paraId="2568FADE" w14:textId="1C88C533" w:rsidR="006C2C3A" w:rsidRPr="009515F8" w:rsidRDefault="000F0610" w:rsidP="001B3D38">
                <w:pPr>
                  <w:tabs>
                    <w:tab w:val="left" w:pos="2835"/>
                  </w:tabs>
                  <w:spacing w:line="276" w:lineRule="auto"/>
                  <w:rPr>
                    <w:rFonts w:ascii="Arial" w:hAnsi="Arial" w:cs="Arial"/>
                  </w:rPr>
                </w:pPr>
                <w:r w:rsidRPr="003C0D17">
                  <w:rPr>
                    <w:rStyle w:val="PlaceholderText"/>
                  </w:rPr>
                  <w:t>Click or tap here to enter text.</w:t>
                </w:r>
              </w:p>
            </w:tc>
          </w:sdtContent>
        </w:sdt>
      </w:tr>
      <w:tr w:rsidR="006C2C3A" w:rsidRPr="000518A6" w14:paraId="73A68767" w14:textId="77777777">
        <w:trPr>
          <w:cantSplit/>
        </w:trPr>
        <w:tc>
          <w:tcPr>
            <w:tcW w:w="2943" w:type="dxa"/>
            <w:tcBorders>
              <w:top w:val="nil"/>
              <w:left w:val="nil"/>
              <w:bottom w:val="nil"/>
              <w:right w:val="nil"/>
            </w:tcBorders>
          </w:tcPr>
          <w:p w14:paraId="36BD9AD4" w14:textId="4B38D6C4" w:rsidR="006C2C3A" w:rsidRPr="009515F8" w:rsidRDefault="001B3D38" w:rsidP="001B3D38">
            <w:pPr>
              <w:tabs>
                <w:tab w:val="left" w:pos="2835"/>
              </w:tabs>
              <w:spacing w:line="276" w:lineRule="auto"/>
              <w:rPr>
                <w:rFonts w:ascii="Arial" w:hAnsi="Arial" w:cs="Arial"/>
              </w:rPr>
            </w:pPr>
            <w:r>
              <w:rPr>
                <w:rFonts w:ascii="Arial" w:hAnsi="Arial" w:cs="Arial"/>
              </w:rPr>
              <w:t xml:space="preserve"> </w:t>
            </w:r>
          </w:p>
        </w:tc>
        <w:tc>
          <w:tcPr>
            <w:tcW w:w="6237" w:type="dxa"/>
            <w:tcBorders>
              <w:top w:val="nil"/>
              <w:left w:val="nil"/>
              <w:bottom w:val="nil"/>
              <w:right w:val="nil"/>
            </w:tcBorders>
          </w:tcPr>
          <w:p w14:paraId="22E9852B"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i/>
                <w:sz w:val="18"/>
              </w:rPr>
              <w:t>Full name</w:t>
            </w:r>
          </w:p>
        </w:tc>
      </w:tr>
      <w:tr w:rsidR="006C2C3A" w:rsidRPr="000518A6" w14:paraId="212B50CD" w14:textId="77777777">
        <w:trPr>
          <w:cantSplit/>
        </w:trPr>
        <w:tc>
          <w:tcPr>
            <w:tcW w:w="2943" w:type="dxa"/>
            <w:tcBorders>
              <w:top w:val="nil"/>
              <w:left w:val="nil"/>
              <w:bottom w:val="nil"/>
              <w:right w:val="nil"/>
            </w:tcBorders>
          </w:tcPr>
          <w:p w14:paraId="56A570E1"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Name of proposed patient:</w:t>
            </w:r>
          </w:p>
        </w:tc>
        <w:sdt>
          <w:sdtPr>
            <w:rPr>
              <w:rFonts w:ascii="Arial" w:hAnsi="Arial" w:cs="Arial"/>
            </w:rPr>
            <w:id w:val="1143167322"/>
            <w:placeholder>
              <w:docPart w:val="DefaultPlaceholder_-1854013440"/>
            </w:placeholder>
            <w:showingPlcHdr/>
            <w:dataBinding w:prefixMappings="xmlns:ns0='8BCertificateAssessment' " w:xpath="/ns0:MoH[1]/ns0:Name[1]" w:storeItemID="{4FF16AB7-9F7D-46EE-80B7-761EC1200CC3}"/>
            <w:text/>
          </w:sdtPr>
          <w:sdtEndPr/>
          <w:sdtContent>
            <w:tc>
              <w:tcPr>
                <w:tcW w:w="6237" w:type="dxa"/>
                <w:tcBorders>
                  <w:top w:val="single" w:sz="6" w:space="0" w:color="auto"/>
                  <w:left w:val="single" w:sz="6" w:space="0" w:color="auto"/>
                  <w:bottom w:val="single" w:sz="6" w:space="0" w:color="auto"/>
                  <w:right w:val="single" w:sz="6" w:space="0" w:color="auto"/>
                </w:tcBorders>
              </w:tcPr>
              <w:p w14:paraId="23E84853" w14:textId="17E297C2" w:rsidR="006C2C3A" w:rsidRPr="009515F8" w:rsidRDefault="000F0610" w:rsidP="001B3D38">
                <w:pPr>
                  <w:tabs>
                    <w:tab w:val="left" w:pos="2835"/>
                  </w:tabs>
                  <w:spacing w:line="276" w:lineRule="auto"/>
                  <w:rPr>
                    <w:rFonts w:ascii="Arial" w:hAnsi="Arial" w:cs="Arial"/>
                  </w:rPr>
                </w:pPr>
                <w:r w:rsidRPr="003C0D17">
                  <w:rPr>
                    <w:rStyle w:val="PlaceholderText"/>
                  </w:rPr>
                  <w:t>Click or tap here to enter text.</w:t>
                </w:r>
              </w:p>
            </w:tc>
          </w:sdtContent>
        </w:sdt>
      </w:tr>
      <w:tr w:rsidR="006C2C3A" w:rsidRPr="000518A6" w14:paraId="14601BBD" w14:textId="77777777">
        <w:trPr>
          <w:cantSplit/>
        </w:trPr>
        <w:tc>
          <w:tcPr>
            <w:tcW w:w="2943" w:type="dxa"/>
            <w:tcBorders>
              <w:top w:val="nil"/>
              <w:left w:val="nil"/>
              <w:bottom w:val="nil"/>
              <w:right w:val="nil"/>
            </w:tcBorders>
          </w:tcPr>
          <w:p w14:paraId="15C7883D" w14:textId="77777777" w:rsidR="006C2C3A" w:rsidRPr="009515F8" w:rsidRDefault="006C2C3A" w:rsidP="001B3D38">
            <w:pPr>
              <w:tabs>
                <w:tab w:val="left" w:pos="2835"/>
              </w:tabs>
              <w:spacing w:line="276" w:lineRule="auto"/>
              <w:rPr>
                <w:rFonts w:ascii="Arial" w:hAnsi="Arial" w:cs="Arial"/>
              </w:rPr>
            </w:pPr>
          </w:p>
        </w:tc>
        <w:tc>
          <w:tcPr>
            <w:tcW w:w="6237" w:type="dxa"/>
            <w:tcBorders>
              <w:top w:val="nil"/>
              <w:left w:val="nil"/>
              <w:bottom w:val="nil"/>
              <w:right w:val="nil"/>
            </w:tcBorders>
          </w:tcPr>
          <w:p w14:paraId="22C255BE"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i/>
                <w:sz w:val="18"/>
              </w:rPr>
              <w:t>Date of birth</w:t>
            </w:r>
          </w:p>
        </w:tc>
      </w:tr>
      <w:tr w:rsidR="006C2C3A" w:rsidRPr="000518A6" w14:paraId="438DAC4F" w14:textId="77777777">
        <w:trPr>
          <w:cantSplit/>
        </w:trPr>
        <w:tc>
          <w:tcPr>
            <w:tcW w:w="2943" w:type="dxa"/>
            <w:tcBorders>
              <w:top w:val="nil"/>
              <w:left w:val="nil"/>
              <w:bottom w:val="nil"/>
              <w:right w:val="nil"/>
            </w:tcBorders>
          </w:tcPr>
          <w:p w14:paraId="4614E09A"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Proposed patient's</w:t>
            </w:r>
          </w:p>
          <w:p w14:paraId="29F93D9A"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date of birth:</w:t>
            </w:r>
          </w:p>
        </w:tc>
        <w:sdt>
          <w:sdtPr>
            <w:rPr>
              <w:rFonts w:ascii="Arial" w:hAnsi="Arial" w:cs="Arial"/>
            </w:rPr>
            <w:id w:val="-802163773"/>
            <w:placeholder>
              <w:docPart w:val="DefaultPlaceholder_-1854013437"/>
            </w:placeholder>
            <w:showingPlcHdr/>
            <w:dataBinding w:prefixMappings="xmlns:ns0='8BCertificateAssessment' " w:xpath="/ns0:MoH[1]/ns0:DOB[1]" w:storeItemID="{4FF16AB7-9F7D-46EE-80B7-761EC1200CC3}"/>
            <w:date>
              <w:dateFormat w:val="d/MM/yyyy"/>
              <w:lid w:val="en-NZ"/>
              <w:storeMappedDataAs w:val="dateTime"/>
              <w:calendar w:val="gregorian"/>
            </w:date>
          </w:sdtPr>
          <w:sdtEndPr/>
          <w:sdtContent>
            <w:tc>
              <w:tcPr>
                <w:tcW w:w="6237" w:type="dxa"/>
                <w:tcBorders>
                  <w:top w:val="single" w:sz="6" w:space="0" w:color="auto"/>
                  <w:left w:val="single" w:sz="6" w:space="0" w:color="auto"/>
                  <w:bottom w:val="single" w:sz="6" w:space="0" w:color="auto"/>
                  <w:right w:val="single" w:sz="6" w:space="0" w:color="auto"/>
                </w:tcBorders>
              </w:tcPr>
              <w:p w14:paraId="59BD05A0" w14:textId="3499816E" w:rsidR="006C2C3A" w:rsidRPr="009515F8" w:rsidRDefault="000F0610" w:rsidP="001B3D38">
                <w:pPr>
                  <w:tabs>
                    <w:tab w:val="left" w:pos="2835"/>
                  </w:tabs>
                  <w:spacing w:line="276" w:lineRule="auto"/>
                  <w:rPr>
                    <w:rFonts w:ascii="Arial" w:hAnsi="Arial" w:cs="Arial"/>
                  </w:rPr>
                </w:pPr>
                <w:r w:rsidRPr="003C0D17">
                  <w:rPr>
                    <w:rStyle w:val="PlaceholderText"/>
                  </w:rPr>
                  <w:t>Click or tap to enter a date.</w:t>
                </w:r>
              </w:p>
            </w:tc>
          </w:sdtContent>
        </w:sdt>
      </w:tr>
      <w:tr w:rsidR="006C2C3A" w:rsidRPr="000518A6" w14:paraId="1F9E204C" w14:textId="77777777">
        <w:trPr>
          <w:cantSplit/>
        </w:trPr>
        <w:tc>
          <w:tcPr>
            <w:tcW w:w="2943" w:type="dxa"/>
            <w:tcBorders>
              <w:top w:val="nil"/>
              <w:left w:val="nil"/>
              <w:bottom w:val="nil"/>
              <w:right w:val="nil"/>
            </w:tcBorders>
          </w:tcPr>
          <w:p w14:paraId="2D181CBB" w14:textId="77777777" w:rsidR="006C2C3A" w:rsidRPr="009515F8" w:rsidRDefault="006C2C3A" w:rsidP="001B3D38">
            <w:pPr>
              <w:tabs>
                <w:tab w:val="left" w:pos="2835"/>
              </w:tabs>
              <w:spacing w:line="276" w:lineRule="auto"/>
              <w:rPr>
                <w:rFonts w:ascii="Arial" w:hAnsi="Arial" w:cs="Arial"/>
              </w:rPr>
            </w:pPr>
          </w:p>
        </w:tc>
        <w:tc>
          <w:tcPr>
            <w:tcW w:w="6237" w:type="dxa"/>
            <w:tcBorders>
              <w:top w:val="nil"/>
              <w:left w:val="nil"/>
              <w:bottom w:val="nil"/>
              <w:right w:val="nil"/>
            </w:tcBorders>
          </w:tcPr>
          <w:p w14:paraId="1112F718"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i/>
                <w:sz w:val="18"/>
              </w:rPr>
              <w:t>Address</w:t>
            </w:r>
          </w:p>
        </w:tc>
      </w:tr>
      <w:tr w:rsidR="003F4CD7" w:rsidRPr="000518A6" w14:paraId="00F56382" w14:textId="77777777" w:rsidTr="00037D48">
        <w:trPr>
          <w:cantSplit/>
        </w:trPr>
        <w:tc>
          <w:tcPr>
            <w:tcW w:w="2943" w:type="dxa"/>
            <w:tcBorders>
              <w:top w:val="nil"/>
              <w:left w:val="nil"/>
              <w:bottom w:val="nil"/>
              <w:right w:val="nil"/>
            </w:tcBorders>
          </w:tcPr>
          <w:p w14:paraId="1049CF84" w14:textId="77777777" w:rsidR="003F4CD7" w:rsidRPr="009515F8" w:rsidRDefault="003F4CD7" w:rsidP="001B3D38">
            <w:pPr>
              <w:tabs>
                <w:tab w:val="left" w:pos="2835"/>
              </w:tabs>
              <w:spacing w:line="276" w:lineRule="auto"/>
              <w:rPr>
                <w:rFonts w:ascii="Arial" w:hAnsi="Arial" w:cs="Arial"/>
              </w:rPr>
            </w:pPr>
            <w:r w:rsidRPr="009515F8">
              <w:rPr>
                <w:rFonts w:ascii="Arial" w:hAnsi="Arial" w:cs="Arial"/>
              </w:rPr>
              <w:t>Of:</w:t>
            </w:r>
          </w:p>
        </w:tc>
        <w:sdt>
          <w:sdtPr>
            <w:rPr>
              <w:rFonts w:ascii="Arial" w:hAnsi="Arial" w:cs="Arial"/>
            </w:rPr>
            <w:id w:val="-440456811"/>
            <w:placeholder>
              <w:docPart w:val="DefaultPlaceholder_-1854013440"/>
            </w:placeholder>
            <w:showingPlcHdr/>
            <w:dataBinding w:prefixMappings="xmlns:ns0='8BCertificateAssessment' " w:xpath="/ns0:MoH[1]/ns0:Address[1]" w:storeItemID="{4FF16AB7-9F7D-46EE-80B7-761EC1200CC3}"/>
            <w:text/>
          </w:sdtPr>
          <w:sdtEndPr/>
          <w:sdtContent>
            <w:tc>
              <w:tcPr>
                <w:tcW w:w="6237" w:type="dxa"/>
                <w:vMerge w:val="restart"/>
                <w:tcBorders>
                  <w:top w:val="single" w:sz="6" w:space="0" w:color="auto"/>
                  <w:left w:val="single" w:sz="6" w:space="0" w:color="auto"/>
                  <w:right w:val="single" w:sz="6" w:space="0" w:color="auto"/>
                </w:tcBorders>
              </w:tcPr>
              <w:p w14:paraId="7AAAAE80" w14:textId="4655A79B" w:rsidR="003F4CD7" w:rsidRPr="009515F8" w:rsidRDefault="000F0610" w:rsidP="001B3D38">
                <w:pPr>
                  <w:tabs>
                    <w:tab w:val="left" w:pos="2835"/>
                  </w:tabs>
                  <w:spacing w:line="276" w:lineRule="auto"/>
                  <w:rPr>
                    <w:rFonts w:ascii="Arial" w:hAnsi="Arial" w:cs="Arial"/>
                  </w:rPr>
                </w:pPr>
                <w:r w:rsidRPr="003C0D17">
                  <w:rPr>
                    <w:rStyle w:val="PlaceholderText"/>
                  </w:rPr>
                  <w:t>Click or tap here to enter text.</w:t>
                </w:r>
              </w:p>
            </w:tc>
          </w:sdtContent>
        </w:sdt>
      </w:tr>
      <w:tr w:rsidR="003F4CD7" w:rsidRPr="000518A6" w14:paraId="3B82453A" w14:textId="77777777" w:rsidTr="00037D48">
        <w:trPr>
          <w:cantSplit/>
        </w:trPr>
        <w:tc>
          <w:tcPr>
            <w:tcW w:w="2943" w:type="dxa"/>
            <w:tcBorders>
              <w:top w:val="nil"/>
              <w:left w:val="nil"/>
              <w:bottom w:val="nil"/>
              <w:right w:val="nil"/>
            </w:tcBorders>
          </w:tcPr>
          <w:p w14:paraId="60F72134" w14:textId="77777777" w:rsidR="003F4CD7" w:rsidRPr="009515F8" w:rsidRDefault="003F4CD7" w:rsidP="001B3D38">
            <w:pPr>
              <w:tabs>
                <w:tab w:val="left" w:pos="2835"/>
              </w:tabs>
              <w:spacing w:line="276" w:lineRule="auto"/>
              <w:rPr>
                <w:rFonts w:ascii="Arial" w:hAnsi="Arial" w:cs="Arial"/>
              </w:rPr>
            </w:pPr>
          </w:p>
        </w:tc>
        <w:tc>
          <w:tcPr>
            <w:tcW w:w="6237" w:type="dxa"/>
            <w:vMerge/>
            <w:tcBorders>
              <w:left w:val="single" w:sz="6" w:space="0" w:color="auto"/>
              <w:bottom w:val="nil"/>
              <w:right w:val="single" w:sz="6" w:space="0" w:color="auto"/>
            </w:tcBorders>
          </w:tcPr>
          <w:p w14:paraId="03C1C3D4" w14:textId="77777777" w:rsidR="003F4CD7" w:rsidRPr="009515F8" w:rsidRDefault="003F4CD7" w:rsidP="001B3D38">
            <w:pPr>
              <w:tabs>
                <w:tab w:val="left" w:pos="2835"/>
              </w:tabs>
              <w:spacing w:line="276" w:lineRule="auto"/>
              <w:rPr>
                <w:rFonts w:ascii="Arial" w:hAnsi="Arial" w:cs="Arial"/>
              </w:rPr>
            </w:pPr>
          </w:p>
        </w:tc>
      </w:tr>
      <w:tr w:rsidR="006C2C3A" w:rsidRPr="000518A6" w14:paraId="76D64D47" w14:textId="77777777" w:rsidTr="00D00CA3">
        <w:trPr>
          <w:cantSplit/>
        </w:trPr>
        <w:tc>
          <w:tcPr>
            <w:tcW w:w="2943" w:type="dxa"/>
            <w:tcBorders>
              <w:top w:val="nil"/>
              <w:left w:val="nil"/>
              <w:bottom w:val="nil"/>
              <w:right w:val="nil"/>
            </w:tcBorders>
          </w:tcPr>
          <w:p w14:paraId="0FA6982B" w14:textId="77777777" w:rsidR="006C2C3A" w:rsidRPr="009515F8" w:rsidRDefault="006C2C3A" w:rsidP="001B3D38">
            <w:pPr>
              <w:tabs>
                <w:tab w:val="left" w:pos="2835"/>
              </w:tabs>
              <w:spacing w:line="276" w:lineRule="auto"/>
              <w:rPr>
                <w:rFonts w:ascii="Arial" w:hAnsi="Arial" w:cs="Arial"/>
              </w:rPr>
            </w:pPr>
          </w:p>
        </w:tc>
        <w:tc>
          <w:tcPr>
            <w:tcW w:w="6237" w:type="dxa"/>
            <w:tcBorders>
              <w:top w:val="single" w:sz="6" w:space="0" w:color="auto"/>
              <w:left w:val="nil"/>
              <w:right w:val="nil"/>
            </w:tcBorders>
          </w:tcPr>
          <w:p w14:paraId="052851C9" w14:textId="77777777" w:rsidR="006C2C3A" w:rsidRPr="009515F8" w:rsidRDefault="006C2C3A" w:rsidP="001B3D38">
            <w:pPr>
              <w:tabs>
                <w:tab w:val="left" w:pos="2835"/>
              </w:tabs>
              <w:spacing w:line="276" w:lineRule="auto"/>
              <w:rPr>
                <w:rFonts w:ascii="Arial" w:hAnsi="Arial" w:cs="Arial"/>
              </w:rPr>
            </w:pPr>
          </w:p>
        </w:tc>
      </w:tr>
      <w:tr w:rsidR="006C2C3A" w:rsidRPr="000518A6" w14:paraId="32841622" w14:textId="77777777" w:rsidTr="00D00CA3">
        <w:trPr>
          <w:cantSplit/>
        </w:trPr>
        <w:tc>
          <w:tcPr>
            <w:tcW w:w="2943" w:type="dxa"/>
            <w:tcBorders>
              <w:top w:val="nil"/>
              <w:left w:val="nil"/>
              <w:bottom w:val="nil"/>
              <w:right w:val="nil"/>
            </w:tcBorders>
          </w:tcPr>
          <w:p w14:paraId="165FA504" w14:textId="77777777" w:rsidR="006C2C3A" w:rsidRPr="009515F8" w:rsidRDefault="006C2C3A" w:rsidP="001B3D38">
            <w:pPr>
              <w:tabs>
                <w:tab w:val="left" w:pos="2835"/>
              </w:tabs>
              <w:spacing w:line="276" w:lineRule="auto"/>
              <w:rPr>
                <w:rFonts w:ascii="Arial" w:hAnsi="Arial" w:cs="Arial"/>
              </w:rPr>
            </w:pPr>
          </w:p>
        </w:tc>
        <w:tc>
          <w:tcPr>
            <w:tcW w:w="6237" w:type="dxa"/>
            <w:tcBorders>
              <w:left w:val="nil"/>
              <w:bottom w:val="single" w:sz="6" w:space="0" w:color="auto"/>
              <w:right w:val="nil"/>
            </w:tcBorders>
          </w:tcPr>
          <w:p w14:paraId="6E4A469E"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i/>
                <w:sz w:val="18"/>
              </w:rPr>
              <w:t>Date of Examination</w:t>
            </w:r>
          </w:p>
        </w:tc>
      </w:tr>
      <w:tr w:rsidR="006C2C3A" w:rsidRPr="000518A6" w14:paraId="6C0A0A96" w14:textId="77777777" w:rsidTr="00D00CA3">
        <w:trPr>
          <w:cantSplit/>
        </w:trPr>
        <w:tc>
          <w:tcPr>
            <w:tcW w:w="2943" w:type="dxa"/>
            <w:tcBorders>
              <w:top w:val="nil"/>
              <w:left w:val="nil"/>
              <w:bottom w:val="nil"/>
              <w:right w:val="nil"/>
            </w:tcBorders>
          </w:tcPr>
          <w:p w14:paraId="1051DE36"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I have examined the proposed patient named above on:</w:t>
            </w:r>
          </w:p>
        </w:tc>
        <w:sdt>
          <w:sdtPr>
            <w:rPr>
              <w:rFonts w:ascii="Arial" w:hAnsi="Arial" w:cs="Arial"/>
            </w:rPr>
            <w:id w:val="-622152785"/>
            <w:placeholder>
              <w:docPart w:val="DefaultPlaceholder_-1854013437"/>
            </w:placeholder>
            <w:showingPlcHdr/>
            <w:dataBinding w:prefixMappings="xmlns:ns0='8BCertificateAssessment' " w:xpath="/ns0:MoH[1]/ns0:DOE[1]" w:storeItemID="{4FF16AB7-9F7D-46EE-80B7-761EC1200CC3}"/>
            <w:date>
              <w:dateFormat w:val="d/MM/yyyy"/>
              <w:lid w:val="en-NZ"/>
              <w:storeMappedDataAs w:val="dateTime"/>
              <w:calendar w:val="gregorian"/>
            </w:date>
          </w:sdtPr>
          <w:sdtEndPr/>
          <w:sdtContent>
            <w:tc>
              <w:tcPr>
                <w:tcW w:w="6237" w:type="dxa"/>
                <w:tcBorders>
                  <w:top w:val="single" w:sz="6" w:space="0" w:color="auto"/>
                  <w:left w:val="single" w:sz="6" w:space="0" w:color="auto"/>
                  <w:bottom w:val="single" w:sz="6" w:space="0" w:color="auto"/>
                  <w:right w:val="single" w:sz="6" w:space="0" w:color="auto"/>
                </w:tcBorders>
              </w:tcPr>
              <w:p w14:paraId="2FC67883" w14:textId="4D80256B" w:rsidR="006C2C3A" w:rsidRPr="009515F8" w:rsidRDefault="000F0610" w:rsidP="001B3D38">
                <w:pPr>
                  <w:tabs>
                    <w:tab w:val="left" w:pos="2835"/>
                  </w:tabs>
                  <w:spacing w:line="276" w:lineRule="auto"/>
                  <w:rPr>
                    <w:rFonts w:ascii="Arial" w:hAnsi="Arial" w:cs="Arial"/>
                  </w:rPr>
                </w:pPr>
                <w:r w:rsidRPr="003C0D17">
                  <w:rPr>
                    <w:rStyle w:val="PlaceholderText"/>
                  </w:rPr>
                  <w:t>Click or tap to enter a date.</w:t>
                </w:r>
              </w:p>
            </w:tc>
          </w:sdtContent>
        </w:sdt>
      </w:tr>
      <w:tr w:rsidR="00A23683" w:rsidRPr="000518A6" w14:paraId="6AB33524" w14:textId="77777777" w:rsidTr="00A23683">
        <w:trPr>
          <w:cantSplit/>
        </w:trPr>
        <w:tc>
          <w:tcPr>
            <w:tcW w:w="9180" w:type="dxa"/>
            <w:gridSpan w:val="2"/>
            <w:tcBorders>
              <w:top w:val="nil"/>
              <w:left w:val="nil"/>
              <w:bottom w:val="nil"/>
              <w:right w:val="nil"/>
            </w:tcBorders>
          </w:tcPr>
          <w:p w14:paraId="584503E4" w14:textId="5941B87C" w:rsidR="006C2C3A" w:rsidRPr="009515F8" w:rsidRDefault="006C2C3A" w:rsidP="001B3D38">
            <w:pPr>
              <w:tabs>
                <w:tab w:val="left" w:pos="2835"/>
              </w:tabs>
              <w:spacing w:before="120" w:line="276" w:lineRule="auto"/>
              <w:rPr>
                <w:rFonts w:ascii="Arial" w:hAnsi="Arial" w:cs="Arial"/>
              </w:rPr>
            </w:pPr>
            <w:r w:rsidRPr="009515F8">
              <w:rPr>
                <w:rFonts w:ascii="Arial" w:hAnsi="Arial" w:cs="Arial"/>
              </w:rPr>
              <w:t>I consider there are reasonable grounds for believing the proposed patient may be mentally disordered and my reasons for that opinion in relation to the statutory definition of mental disorder</w:t>
            </w:r>
            <w:r w:rsidR="00F658E9">
              <w:rPr>
                <w:rFonts w:ascii="Arial" w:hAnsi="Arial" w:cs="Arial"/>
                <w:vertAlign w:val="superscript"/>
              </w:rPr>
              <w:t>1</w:t>
            </w:r>
            <w:r w:rsidRPr="009515F8">
              <w:rPr>
                <w:rFonts w:ascii="Arial" w:hAnsi="Arial" w:cs="Arial"/>
              </w:rPr>
              <w:t xml:space="preserve"> (</w:t>
            </w:r>
            <w:r w:rsidRPr="009515F8">
              <w:rPr>
                <w:rFonts w:ascii="Arial" w:hAnsi="Arial" w:cs="Arial"/>
                <w:i/>
              </w:rPr>
              <w:t>see reverse</w:t>
            </w:r>
            <w:r w:rsidRPr="009515F8">
              <w:rPr>
                <w:rFonts w:ascii="Arial" w:hAnsi="Arial" w:cs="Arial"/>
              </w:rPr>
              <w:t>) are:</w:t>
            </w:r>
          </w:p>
        </w:tc>
      </w:tr>
      <w:tr w:rsidR="00A23683" w:rsidRPr="000518A6" w14:paraId="48FC27F6" w14:textId="77777777" w:rsidTr="00A23683">
        <w:trPr>
          <w:cantSplit/>
        </w:trPr>
        <w:tc>
          <w:tcPr>
            <w:tcW w:w="9180" w:type="dxa"/>
            <w:gridSpan w:val="2"/>
            <w:tcBorders>
              <w:top w:val="nil"/>
              <w:left w:val="nil"/>
              <w:bottom w:val="nil"/>
              <w:right w:val="nil"/>
            </w:tcBorders>
          </w:tcPr>
          <w:p w14:paraId="780A94D2"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ab/>
            </w:r>
            <w:r w:rsidRPr="009515F8">
              <w:rPr>
                <w:rFonts w:ascii="Arial" w:hAnsi="Arial" w:cs="Arial"/>
                <w:i/>
                <w:sz w:val="18"/>
              </w:rPr>
              <w:t>Full particulars of the reasons for opinion on proposed patient's condition</w:t>
            </w:r>
          </w:p>
        </w:tc>
      </w:tr>
      <w:tr w:rsidR="003F4CD7" w:rsidRPr="000518A6" w14:paraId="7CCF6C64" w14:textId="77777777" w:rsidTr="005D5952">
        <w:trPr>
          <w:cantSplit/>
        </w:trPr>
        <w:tc>
          <w:tcPr>
            <w:tcW w:w="2943" w:type="dxa"/>
            <w:tcBorders>
              <w:top w:val="nil"/>
              <w:left w:val="nil"/>
              <w:bottom w:val="nil"/>
              <w:right w:val="nil"/>
            </w:tcBorders>
          </w:tcPr>
          <w:p w14:paraId="0C95E2F5" w14:textId="77777777" w:rsidR="003F4CD7" w:rsidRPr="009515F8" w:rsidRDefault="003F4CD7" w:rsidP="001B3D38">
            <w:pPr>
              <w:tabs>
                <w:tab w:val="left" w:pos="2835"/>
              </w:tabs>
              <w:spacing w:line="276" w:lineRule="auto"/>
              <w:rPr>
                <w:rFonts w:ascii="Arial" w:hAnsi="Arial" w:cs="Arial"/>
              </w:rPr>
            </w:pPr>
          </w:p>
        </w:tc>
        <w:tc>
          <w:tcPr>
            <w:tcW w:w="6237" w:type="dxa"/>
            <w:vMerge w:val="restart"/>
            <w:tcBorders>
              <w:top w:val="single" w:sz="6" w:space="0" w:color="auto"/>
              <w:left w:val="single" w:sz="6" w:space="0" w:color="auto"/>
              <w:right w:val="single" w:sz="6" w:space="0" w:color="auto"/>
            </w:tcBorders>
          </w:tcPr>
          <w:p w14:paraId="30CBD7A4" w14:textId="77777777" w:rsidR="003F4CD7" w:rsidRDefault="003F4CD7" w:rsidP="001B3D38">
            <w:pPr>
              <w:tabs>
                <w:tab w:val="right" w:pos="5954"/>
              </w:tabs>
              <w:spacing w:line="276" w:lineRule="auto"/>
              <w:rPr>
                <w:rFonts w:ascii="Arial" w:hAnsi="Arial" w:cs="Arial"/>
              </w:rPr>
            </w:pPr>
            <w:r w:rsidRPr="009515F8">
              <w:rPr>
                <w:rFonts w:ascii="Arial" w:hAnsi="Arial" w:cs="Arial"/>
              </w:rPr>
              <w:tab/>
            </w:r>
          </w:p>
          <w:p w14:paraId="3BEF6AF3" w14:textId="77777777" w:rsidR="003F4CD7" w:rsidRDefault="003F4CD7" w:rsidP="001B3D38">
            <w:pPr>
              <w:tabs>
                <w:tab w:val="right" w:pos="5954"/>
              </w:tabs>
              <w:spacing w:line="276" w:lineRule="auto"/>
              <w:rPr>
                <w:rFonts w:ascii="Arial" w:hAnsi="Arial" w:cs="Arial"/>
              </w:rPr>
            </w:pPr>
          </w:p>
          <w:sdt>
            <w:sdtPr>
              <w:rPr>
                <w:rFonts w:ascii="Arial" w:hAnsi="Arial" w:cs="Arial"/>
              </w:rPr>
              <w:id w:val="-757977523"/>
              <w:placeholder>
                <w:docPart w:val="DefaultPlaceholder_-1854013440"/>
              </w:placeholder>
              <w:showingPlcHdr/>
              <w:dataBinding w:prefixMappings="xmlns:ns0='8BCertificateAssessment' " w:xpath="/ns0:MoH[1]/ns0:opinion1[1]" w:storeItemID="{4FF16AB7-9F7D-46EE-80B7-761EC1200CC3}"/>
              <w:text/>
            </w:sdtPr>
            <w:sdtEndPr/>
            <w:sdtContent>
              <w:p w14:paraId="32202083" w14:textId="4643E088" w:rsidR="003F4CD7" w:rsidRDefault="000F0610" w:rsidP="001B3D38">
                <w:pPr>
                  <w:tabs>
                    <w:tab w:val="right" w:pos="5954"/>
                  </w:tabs>
                  <w:spacing w:line="276" w:lineRule="auto"/>
                  <w:rPr>
                    <w:rFonts w:ascii="Arial" w:hAnsi="Arial" w:cs="Arial"/>
                  </w:rPr>
                </w:pPr>
                <w:r w:rsidRPr="003C0D17">
                  <w:rPr>
                    <w:rStyle w:val="PlaceholderText"/>
                  </w:rPr>
                  <w:t>Click or tap here to enter text.</w:t>
                </w:r>
              </w:p>
            </w:sdtContent>
          </w:sdt>
          <w:p w14:paraId="38BAB704" w14:textId="77777777" w:rsidR="003F4CD7" w:rsidRDefault="003F4CD7" w:rsidP="001B3D38">
            <w:pPr>
              <w:tabs>
                <w:tab w:val="right" w:pos="5954"/>
              </w:tabs>
              <w:spacing w:line="276" w:lineRule="auto"/>
              <w:rPr>
                <w:rFonts w:ascii="Arial" w:hAnsi="Arial" w:cs="Arial"/>
              </w:rPr>
            </w:pPr>
          </w:p>
          <w:p w14:paraId="5A31CB62" w14:textId="77777777" w:rsidR="003F4CD7" w:rsidRDefault="003F4CD7" w:rsidP="001B3D38">
            <w:pPr>
              <w:tabs>
                <w:tab w:val="right" w:pos="5954"/>
              </w:tabs>
              <w:spacing w:line="276" w:lineRule="auto"/>
              <w:rPr>
                <w:rFonts w:ascii="Arial" w:hAnsi="Arial" w:cs="Arial"/>
              </w:rPr>
            </w:pPr>
          </w:p>
          <w:p w14:paraId="6D309BA1" w14:textId="60F369F6" w:rsidR="003F4CD7" w:rsidRPr="009515F8" w:rsidRDefault="003F4CD7" w:rsidP="001B3D38">
            <w:pPr>
              <w:tabs>
                <w:tab w:val="right" w:pos="5954"/>
              </w:tabs>
              <w:spacing w:line="276" w:lineRule="auto"/>
              <w:rPr>
                <w:rFonts w:ascii="Arial" w:hAnsi="Arial" w:cs="Arial"/>
              </w:rPr>
            </w:pPr>
            <w:r>
              <w:rPr>
                <w:rFonts w:ascii="Arial" w:hAnsi="Arial" w:cs="Arial"/>
              </w:rPr>
              <w:t xml:space="preserve">                                             </w:t>
            </w:r>
            <w:proofErr w:type="gramStart"/>
            <w:r w:rsidRPr="009515F8">
              <w:rPr>
                <w:rFonts w:ascii="Arial" w:hAnsi="Arial" w:cs="Arial"/>
                <w:i/>
                <w:sz w:val="18"/>
              </w:rPr>
              <w:t>continue on</w:t>
            </w:r>
            <w:proofErr w:type="gramEnd"/>
            <w:r w:rsidRPr="009515F8">
              <w:rPr>
                <w:rFonts w:ascii="Arial" w:hAnsi="Arial" w:cs="Arial"/>
                <w:i/>
                <w:sz w:val="18"/>
              </w:rPr>
              <w:t xml:space="preserve"> a separate sheet if necessary...</w:t>
            </w:r>
          </w:p>
        </w:tc>
      </w:tr>
      <w:tr w:rsidR="003F4CD7" w:rsidRPr="000518A6" w14:paraId="0D8B32E6" w14:textId="77777777" w:rsidTr="005D5952">
        <w:trPr>
          <w:cantSplit/>
        </w:trPr>
        <w:tc>
          <w:tcPr>
            <w:tcW w:w="2943" w:type="dxa"/>
            <w:tcBorders>
              <w:top w:val="nil"/>
              <w:left w:val="nil"/>
              <w:bottom w:val="nil"/>
              <w:right w:val="nil"/>
            </w:tcBorders>
          </w:tcPr>
          <w:p w14:paraId="3C7E30BD" w14:textId="77777777" w:rsidR="003F4CD7" w:rsidRPr="009515F8" w:rsidRDefault="003F4CD7" w:rsidP="001B3D38">
            <w:pPr>
              <w:tabs>
                <w:tab w:val="left" w:pos="2835"/>
              </w:tabs>
              <w:spacing w:line="276" w:lineRule="auto"/>
              <w:rPr>
                <w:rFonts w:ascii="Arial" w:hAnsi="Arial" w:cs="Arial"/>
              </w:rPr>
            </w:pPr>
          </w:p>
        </w:tc>
        <w:tc>
          <w:tcPr>
            <w:tcW w:w="6237" w:type="dxa"/>
            <w:vMerge/>
            <w:tcBorders>
              <w:left w:val="single" w:sz="6" w:space="0" w:color="auto"/>
              <w:right w:val="single" w:sz="6" w:space="0" w:color="auto"/>
            </w:tcBorders>
          </w:tcPr>
          <w:p w14:paraId="5020989A" w14:textId="3FE4F3C6" w:rsidR="003F4CD7" w:rsidRPr="009515F8" w:rsidRDefault="003F4CD7" w:rsidP="001B3D38">
            <w:pPr>
              <w:tabs>
                <w:tab w:val="right" w:pos="5954"/>
              </w:tabs>
              <w:spacing w:line="276" w:lineRule="auto"/>
              <w:rPr>
                <w:rFonts w:ascii="Arial" w:hAnsi="Arial" w:cs="Arial"/>
              </w:rPr>
            </w:pPr>
          </w:p>
        </w:tc>
      </w:tr>
      <w:tr w:rsidR="003F4CD7" w:rsidRPr="000518A6" w14:paraId="213FD403" w14:textId="77777777" w:rsidTr="005D5952">
        <w:trPr>
          <w:cantSplit/>
        </w:trPr>
        <w:tc>
          <w:tcPr>
            <w:tcW w:w="2943" w:type="dxa"/>
            <w:tcBorders>
              <w:top w:val="nil"/>
              <w:left w:val="nil"/>
              <w:bottom w:val="nil"/>
              <w:right w:val="nil"/>
            </w:tcBorders>
          </w:tcPr>
          <w:p w14:paraId="302C6B10" w14:textId="77777777" w:rsidR="003F4CD7" w:rsidRPr="009515F8" w:rsidRDefault="003F4CD7" w:rsidP="001B3D38">
            <w:pPr>
              <w:tabs>
                <w:tab w:val="left" w:pos="2835"/>
              </w:tabs>
              <w:spacing w:line="276" w:lineRule="auto"/>
              <w:rPr>
                <w:rFonts w:ascii="Arial" w:hAnsi="Arial" w:cs="Arial"/>
              </w:rPr>
            </w:pPr>
          </w:p>
        </w:tc>
        <w:tc>
          <w:tcPr>
            <w:tcW w:w="6237" w:type="dxa"/>
            <w:vMerge/>
            <w:tcBorders>
              <w:left w:val="single" w:sz="6" w:space="0" w:color="auto"/>
              <w:right w:val="single" w:sz="6" w:space="0" w:color="auto"/>
            </w:tcBorders>
          </w:tcPr>
          <w:p w14:paraId="3313FF8F" w14:textId="3B92DF50" w:rsidR="003F4CD7" w:rsidRPr="009515F8" w:rsidRDefault="003F4CD7" w:rsidP="001B3D38">
            <w:pPr>
              <w:tabs>
                <w:tab w:val="right" w:pos="5954"/>
              </w:tabs>
              <w:spacing w:line="276" w:lineRule="auto"/>
              <w:rPr>
                <w:rFonts w:ascii="Arial" w:hAnsi="Arial" w:cs="Arial"/>
              </w:rPr>
            </w:pPr>
          </w:p>
        </w:tc>
      </w:tr>
      <w:tr w:rsidR="003F4CD7" w:rsidRPr="000518A6" w14:paraId="7DB963E7" w14:textId="77777777" w:rsidTr="005D5952">
        <w:trPr>
          <w:cantSplit/>
        </w:trPr>
        <w:tc>
          <w:tcPr>
            <w:tcW w:w="2943" w:type="dxa"/>
            <w:tcBorders>
              <w:top w:val="nil"/>
              <w:left w:val="nil"/>
              <w:bottom w:val="nil"/>
              <w:right w:val="nil"/>
            </w:tcBorders>
          </w:tcPr>
          <w:p w14:paraId="28B5405F" w14:textId="77777777" w:rsidR="003F4CD7" w:rsidRPr="009515F8" w:rsidRDefault="003F4CD7" w:rsidP="001B3D38">
            <w:pPr>
              <w:tabs>
                <w:tab w:val="left" w:pos="2835"/>
              </w:tabs>
              <w:spacing w:line="276" w:lineRule="auto"/>
              <w:rPr>
                <w:rFonts w:ascii="Arial" w:hAnsi="Arial" w:cs="Arial"/>
              </w:rPr>
            </w:pPr>
          </w:p>
        </w:tc>
        <w:tc>
          <w:tcPr>
            <w:tcW w:w="6237" w:type="dxa"/>
            <w:vMerge/>
            <w:tcBorders>
              <w:left w:val="single" w:sz="6" w:space="0" w:color="auto"/>
              <w:right w:val="single" w:sz="6" w:space="0" w:color="auto"/>
            </w:tcBorders>
          </w:tcPr>
          <w:p w14:paraId="4C7348B7" w14:textId="0E7EE86D" w:rsidR="003F4CD7" w:rsidRPr="009515F8" w:rsidRDefault="003F4CD7" w:rsidP="001B3D38">
            <w:pPr>
              <w:tabs>
                <w:tab w:val="right" w:pos="5954"/>
              </w:tabs>
              <w:spacing w:line="276" w:lineRule="auto"/>
              <w:rPr>
                <w:rFonts w:ascii="Arial" w:hAnsi="Arial" w:cs="Arial"/>
              </w:rPr>
            </w:pPr>
          </w:p>
        </w:tc>
      </w:tr>
      <w:tr w:rsidR="003F4CD7" w:rsidRPr="000518A6" w14:paraId="5414C3EF" w14:textId="77777777" w:rsidTr="005D5952">
        <w:trPr>
          <w:cantSplit/>
        </w:trPr>
        <w:tc>
          <w:tcPr>
            <w:tcW w:w="2943" w:type="dxa"/>
            <w:tcBorders>
              <w:top w:val="nil"/>
              <w:left w:val="nil"/>
              <w:bottom w:val="nil"/>
              <w:right w:val="nil"/>
            </w:tcBorders>
          </w:tcPr>
          <w:p w14:paraId="584BD764" w14:textId="77777777" w:rsidR="003F4CD7" w:rsidRPr="009515F8" w:rsidRDefault="003F4CD7" w:rsidP="001B3D38">
            <w:pPr>
              <w:tabs>
                <w:tab w:val="left" w:pos="2835"/>
              </w:tabs>
              <w:spacing w:line="276" w:lineRule="auto"/>
              <w:rPr>
                <w:rFonts w:ascii="Arial" w:hAnsi="Arial" w:cs="Arial"/>
              </w:rPr>
            </w:pPr>
          </w:p>
        </w:tc>
        <w:tc>
          <w:tcPr>
            <w:tcW w:w="6237" w:type="dxa"/>
            <w:vMerge/>
            <w:tcBorders>
              <w:left w:val="single" w:sz="6" w:space="0" w:color="auto"/>
              <w:right w:val="single" w:sz="6" w:space="0" w:color="auto"/>
            </w:tcBorders>
          </w:tcPr>
          <w:p w14:paraId="70930ADD" w14:textId="7DD569D1" w:rsidR="003F4CD7" w:rsidRPr="009515F8" w:rsidRDefault="003F4CD7" w:rsidP="001B3D38">
            <w:pPr>
              <w:tabs>
                <w:tab w:val="right" w:pos="5954"/>
              </w:tabs>
              <w:spacing w:line="276" w:lineRule="auto"/>
              <w:rPr>
                <w:rFonts w:ascii="Arial" w:hAnsi="Arial" w:cs="Arial"/>
              </w:rPr>
            </w:pPr>
          </w:p>
        </w:tc>
      </w:tr>
      <w:tr w:rsidR="003F4CD7" w:rsidRPr="000518A6" w14:paraId="39FA7943" w14:textId="77777777" w:rsidTr="005D5952">
        <w:trPr>
          <w:cantSplit/>
        </w:trPr>
        <w:tc>
          <w:tcPr>
            <w:tcW w:w="2943" w:type="dxa"/>
            <w:tcBorders>
              <w:top w:val="nil"/>
              <w:left w:val="nil"/>
              <w:bottom w:val="nil"/>
              <w:right w:val="nil"/>
            </w:tcBorders>
          </w:tcPr>
          <w:p w14:paraId="3BAD8735" w14:textId="77777777" w:rsidR="003F4CD7" w:rsidRPr="009515F8" w:rsidRDefault="003F4CD7" w:rsidP="001B3D38">
            <w:pPr>
              <w:tabs>
                <w:tab w:val="left" w:pos="2835"/>
              </w:tabs>
              <w:spacing w:line="276" w:lineRule="auto"/>
              <w:rPr>
                <w:rFonts w:ascii="Arial" w:hAnsi="Arial" w:cs="Arial"/>
              </w:rPr>
            </w:pPr>
          </w:p>
        </w:tc>
        <w:tc>
          <w:tcPr>
            <w:tcW w:w="6237" w:type="dxa"/>
            <w:vMerge/>
            <w:tcBorders>
              <w:left w:val="single" w:sz="6" w:space="0" w:color="auto"/>
              <w:bottom w:val="single" w:sz="6" w:space="0" w:color="auto"/>
              <w:right w:val="single" w:sz="6" w:space="0" w:color="auto"/>
            </w:tcBorders>
          </w:tcPr>
          <w:p w14:paraId="0B28DEDD" w14:textId="54EF0EE8" w:rsidR="003F4CD7" w:rsidRPr="009515F8" w:rsidRDefault="003F4CD7" w:rsidP="001B3D38">
            <w:pPr>
              <w:tabs>
                <w:tab w:val="right" w:pos="5954"/>
              </w:tabs>
              <w:spacing w:line="276" w:lineRule="auto"/>
              <w:rPr>
                <w:rFonts w:ascii="Arial" w:hAnsi="Arial" w:cs="Arial"/>
              </w:rPr>
            </w:pPr>
          </w:p>
        </w:tc>
      </w:tr>
      <w:tr w:rsidR="006C2C3A" w:rsidRPr="000518A6" w14:paraId="41512E77" w14:textId="77777777">
        <w:trPr>
          <w:cantSplit/>
        </w:trPr>
        <w:tc>
          <w:tcPr>
            <w:tcW w:w="2943" w:type="dxa"/>
            <w:tcBorders>
              <w:top w:val="nil"/>
              <w:left w:val="nil"/>
              <w:bottom w:val="nil"/>
              <w:right w:val="nil"/>
            </w:tcBorders>
          </w:tcPr>
          <w:p w14:paraId="590AC2ED" w14:textId="0411251A" w:rsidR="006C2C3A" w:rsidRPr="009515F8" w:rsidRDefault="006C2C3A" w:rsidP="001B3D38">
            <w:pPr>
              <w:tabs>
                <w:tab w:val="left" w:pos="2835"/>
              </w:tabs>
              <w:spacing w:line="276" w:lineRule="auto"/>
              <w:rPr>
                <w:rFonts w:ascii="Arial" w:hAnsi="Arial" w:cs="Arial"/>
              </w:rPr>
            </w:pPr>
            <w:r w:rsidRPr="009515F8">
              <w:rPr>
                <w:rFonts w:ascii="Arial" w:hAnsi="Arial" w:cs="Arial"/>
              </w:rPr>
              <w:t xml:space="preserve">I am the </w:t>
            </w:r>
            <w:r w:rsidR="006F7A2D" w:rsidRPr="009515F8">
              <w:rPr>
                <w:rFonts w:ascii="Arial" w:hAnsi="Arial" w:cs="Arial"/>
              </w:rPr>
              <w:t xml:space="preserve">mental </w:t>
            </w:r>
            <w:r w:rsidR="00C0229E" w:rsidRPr="009515F8">
              <w:rPr>
                <w:rFonts w:ascii="Arial" w:hAnsi="Arial" w:cs="Arial"/>
              </w:rPr>
              <w:t xml:space="preserve">health </w:t>
            </w:r>
            <w:r w:rsidRPr="009515F8">
              <w:rPr>
                <w:rFonts w:ascii="Arial" w:hAnsi="Arial" w:cs="Arial"/>
              </w:rPr>
              <w:t>practitioner</w:t>
            </w:r>
            <w:r w:rsidR="00F658E9">
              <w:rPr>
                <w:rFonts w:ascii="Arial" w:hAnsi="Arial" w:cs="Arial"/>
                <w:vertAlign w:val="superscript"/>
              </w:rPr>
              <w:t>2</w:t>
            </w:r>
            <w:r w:rsidR="00F658E9">
              <w:rPr>
                <w:rFonts w:ascii="Arial" w:hAnsi="Arial" w:cs="Arial"/>
              </w:rPr>
              <w:t xml:space="preserve"> </w:t>
            </w:r>
            <w:r w:rsidR="0028641C" w:rsidRPr="009515F8">
              <w:rPr>
                <w:rFonts w:ascii="Arial" w:hAnsi="Arial" w:cs="Arial"/>
              </w:rPr>
              <w:t>(</w:t>
            </w:r>
            <w:r w:rsidR="0028641C" w:rsidRPr="00F658E9">
              <w:rPr>
                <w:rFonts w:ascii="Arial" w:hAnsi="Arial" w:cs="Arial"/>
                <w:i/>
              </w:rPr>
              <w:t>see reverse</w:t>
            </w:r>
            <w:r w:rsidR="0028641C" w:rsidRPr="009515F8">
              <w:rPr>
                <w:rFonts w:ascii="Arial" w:hAnsi="Arial" w:cs="Arial"/>
              </w:rPr>
              <w:t>)</w:t>
            </w:r>
          </w:p>
        </w:tc>
        <w:tc>
          <w:tcPr>
            <w:tcW w:w="6237" w:type="dxa"/>
            <w:tcBorders>
              <w:top w:val="nil"/>
              <w:left w:val="nil"/>
              <w:bottom w:val="nil"/>
              <w:right w:val="nil"/>
            </w:tcBorders>
          </w:tcPr>
          <w:p w14:paraId="0CE4D1CC"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i/>
                <w:sz w:val="18"/>
              </w:rPr>
              <w:t>Full name of</w:t>
            </w:r>
            <w:r w:rsidR="0028641C" w:rsidRPr="009515F8">
              <w:rPr>
                <w:rFonts w:ascii="Arial" w:hAnsi="Arial" w:cs="Arial"/>
                <w:i/>
                <w:sz w:val="18"/>
              </w:rPr>
              <w:t xml:space="preserve"> mental</w:t>
            </w:r>
            <w:r w:rsidRPr="009515F8">
              <w:rPr>
                <w:rFonts w:ascii="Arial" w:hAnsi="Arial" w:cs="Arial"/>
                <w:i/>
                <w:sz w:val="18"/>
              </w:rPr>
              <w:t xml:space="preserve"> </w:t>
            </w:r>
            <w:r w:rsidR="00A23683" w:rsidRPr="009515F8">
              <w:rPr>
                <w:rFonts w:ascii="Arial" w:hAnsi="Arial" w:cs="Arial"/>
                <w:i/>
                <w:sz w:val="18"/>
              </w:rPr>
              <w:t xml:space="preserve">health </w:t>
            </w:r>
            <w:r w:rsidRPr="009515F8">
              <w:rPr>
                <w:rFonts w:ascii="Arial" w:hAnsi="Arial" w:cs="Arial"/>
                <w:i/>
                <w:sz w:val="18"/>
              </w:rPr>
              <w:t>practitioner</w:t>
            </w:r>
          </w:p>
        </w:tc>
      </w:tr>
      <w:tr w:rsidR="006C2C3A" w:rsidRPr="000518A6" w14:paraId="602AAFDD" w14:textId="77777777">
        <w:trPr>
          <w:cantSplit/>
        </w:trPr>
        <w:tc>
          <w:tcPr>
            <w:tcW w:w="2943" w:type="dxa"/>
            <w:tcBorders>
              <w:top w:val="nil"/>
              <w:left w:val="nil"/>
              <w:bottom w:val="nil"/>
              <w:right w:val="nil"/>
            </w:tcBorders>
          </w:tcPr>
          <w:p w14:paraId="62705D46"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who examined the</w:t>
            </w:r>
          </w:p>
          <w:p w14:paraId="0BB742AA"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rPr>
              <w:t>proposed patient:</w:t>
            </w:r>
          </w:p>
        </w:tc>
        <w:sdt>
          <w:sdtPr>
            <w:rPr>
              <w:rFonts w:ascii="Arial" w:hAnsi="Arial" w:cs="Arial"/>
            </w:rPr>
            <w:id w:val="569320615"/>
            <w:placeholder>
              <w:docPart w:val="DefaultPlaceholder_-1854013440"/>
            </w:placeholder>
            <w:showingPlcHdr/>
            <w:dataBinding w:prefixMappings="xmlns:ns0='8BCertificateAssessment' " w:xpath="/ns0:MoH[1]/ns0:practitioner[1]" w:storeItemID="{4FF16AB7-9F7D-46EE-80B7-761EC1200CC3}"/>
            <w:text/>
          </w:sdtPr>
          <w:sdtEndPr/>
          <w:sdtContent>
            <w:tc>
              <w:tcPr>
                <w:tcW w:w="6237" w:type="dxa"/>
                <w:tcBorders>
                  <w:top w:val="single" w:sz="6" w:space="0" w:color="auto"/>
                  <w:left w:val="single" w:sz="6" w:space="0" w:color="auto"/>
                  <w:bottom w:val="single" w:sz="6" w:space="0" w:color="auto"/>
                  <w:right w:val="single" w:sz="6" w:space="0" w:color="auto"/>
                </w:tcBorders>
              </w:tcPr>
              <w:p w14:paraId="10852D62" w14:textId="2EA8C2E1" w:rsidR="006C2C3A" w:rsidRPr="009515F8" w:rsidRDefault="00D253C3" w:rsidP="001B3D38">
                <w:pPr>
                  <w:tabs>
                    <w:tab w:val="left" w:pos="2835"/>
                  </w:tabs>
                  <w:spacing w:line="276" w:lineRule="auto"/>
                  <w:rPr>
                    <w:rFonts w:ascii="Arial" w:hAnsi="Arial" w:cs="Arial"/>
                  </w:rPr>
                </w:pPr>
                <w:r w:rsidRPr="003C0D17">
                  <w:rPr>
                    <w:rStyle w:val="PlaceholderText"/>
                  </w:rPr>
                  <w:t>Click or tap here to enter text.</w:t>
                </w:r>
              </w:p>
            </w:tc>
          </w:sdtContent>
        </w:sdt>
      </w:tr>
      <w:tr w:rsidR="006C2C3A" w:rsidRPr="000518A6" w14:paraId="74D776F0" w14:textId="77777777">
        <w:trPr>
          <w:cantSplit/>
        </w:trPr>
        <w:tc>
          <w:tcPr>
            <w:tcW w:w="2943" w:type="dxa"/>
            <w:tcBorders>
              <w:top w:val="nil"/>
              <w:left w:val="nil"/>
              <w:bottom w:val="nil"/>
              <w:right w:val="nil"/>
            </w:tcBorders>
          </w:tcPr>
          <w:p w14:paraId="60A99204" w14:textId="77777777" w:rsidR="006C2C3A" w:rsidRPr="009515F8" w:rsidRDefault="006C2C3A" w:rsidP="001B3D38">
            <w:pPr>
              <w:tabs>
                <w:tab w:val="left" w:pos="2835"/>
              </w:tabs>
              <w:spacing w:line="276" w:lineRule="auto"/>
              <w:rPr>
                <w:rFonts w:ascii="Arial" w:hAnsi="Arial" w:cs="Arial"/>
              </w:rPr>
            </w:pPr>
          </w:p>
        </w:tc>
        <w:tc>
          <w:tcPr>
            <w:tcW w:w="6237" w:type="dxa"/>
            <w:tcBorders>
              <w:top w:val="nil"/>
              <w:left w:val="nil"/>
              <w:bottom w:val="nil"/>
              <w:right w:val="nil"/>
            </w:tcBorders>
          </w:tcPr>
          <w:p w14:paraId="64539066" w14:textId="77777777" w:rsidR="006C2C3A" w:rsidRPr="009515F8" w:rsidRDefault="006C2C3A" w:rsidP="001B3D38">
            <w:pPr>
              <w:tabs>
                <w:tab w:val="left" w:pos="2835"/>
              </w:tabs>
              <w:spacing w:line="276" w:lineRule="auto"/>
              <w:rPr>
                <w:rFonts w:ascii="Arial" w:hAnsi="Arial" w:cs="Arial"/>
              </w:rPr>
            </w:pPr>
            <w:r w:rsidRPr="009515F8">
              <w:rPr>
                <w:rFonts w:ascii="Arial" w:hAnsi="Arial" w:cs="Arial"/>
                <w:i/>
                <w:sz w:val="18"/>
              </w:rPr>
              <w:t xml:space="preserve">Business address and telephone number of </w:t>
            </w:r>
            <w:r w:rsidR="00E25BA1" w:rsidRPr="009515F8">
              <w:rPr>
                <w:rFonts w:ascii="Arial" w:hAnsi="Arial" w:cs="Arial"/>
                <w:i/>
                <w:sz w:val="18"/>
              </w:rPr>
              <w:t xml:space="preserve">mental </w:t>
            </w:r>
            <w:r w:rsidR="00A23683" w:rsidRPr="009515F8">
              <w:rPr>
                <w:rFonts w:ascii="Arial" w:hAnsi="Arial" w:cs="Arial"/>
                <w:i/>
                <w:sz w:val="18"/>
              </w:rPr>
              <w:t>health</w:t>
            </w:r>
            <w:r w:rsidRPr="009515F8">
              <w:rPr>
                <w:rFonts w:ascii="Arial" w:hAnsi="Arial" w:cs="Arial"/>
                <w:i/>
                <w:sz w:val="18"/>
              </w:rPr>
              <w:t xml:space="preserve"> practitioner</w:t>
            </w:r>
          </w:p>
        </w:tc>
      </w:tr>
      <w:tr w:rsidR="003F4CD7" w:rsidRPr="000518A6" w14:paraId="10FD4D06" w14:textId="77777777" w:rsidTr="00BC7AEE">
        <w:trPr>
          <w:cantSplit/>
        </w:trPr>
        <w:tc>
          <w:tcPr>
            <w:tcW w:w="2943" w:type="dxa"/>
            <w:tcBorders>
              <w:top w:val="nil"/>
              <w:left w:val="nil"/>
              <w:bottom w:val="nil"/>
              <w:right w:val="nil"/>
            </w:tcBorders>
          </w:tcPr>
          <w:p w14:paraId="08FAC5E2" w14:textId="77777777" w:rsidR="003F4CD7" w:rsidRPr="009515F8" w:rsidRDefault="003F4CD7" w:rsidP="001B3D38">
            <w:pPr>
              <w:tabs>
                <w:tab w:val="left" w:pos="2835"/>
              </w:tabs>
              <w:spacing w:line="276" w:lineRule="auto"/>
              <w:rPr>
                <w:rFonts w:ascii="Arial" w:hAnsi="Arial" w:cs="Arial"/>
              </w:rPr>
            </w:pPr>
            <w:r w:rsidRPr="009515F8">
              <w:rPr>
                <w:rFonts w:ascii="Arial" w:hAnsi="Arial" w:cs="Arial"/>
              </w:rPr>
              <w:t>of:</w:t>
            </w:r>
          </w:p>
        </w:tc>
        <w:sdt>
          <w:sdtPr>
            <w:rPr>
              <w:rFonts w:ascii="Arial" w:hAnsi="Arial" w:cs="Arial"/>
            </w:rPr>
            <w:id w:val="282240236"/>
            <w:placeholder>
              <w:docPart w:val="DefaultPlaceholder_-1854013440"/>
            </w:placeholder>
            <w:showingPlcHdr/>
            <w:dataBinding w:prefixMappings="xmlns:ns0='8BCertificateAssessment' " w:xpath="/ns0:MoH[1]/ns0:Address2[1]" w:storeItemID="{4FF16AB7-9F7D-46EE-80B7-761EC1200CC3}"/>
            <w:text/>
          </w:sdtPr>
          <w:sdtEndPr/>
          <w:sdtContent>
            <w:tc>
              <w:tcPr>
                <w:tcW w:w="6237" w:type="dxa"/>
                <w:vMerge w:val="restart"/>
                <w:tcBorders>
                  <w:top w:val="single" w:sz="6" w:space="0" w:color="auto"/>
                  <w:left w:val="single" w:sz="6" w:space="0" w:color="auto"/>
                  <w:right w:val="single" w:sz="6" w:space="0" w:color="auto"/>
                </w:tcBorders>
              </w:tcPr>
              <w:p w14:paraId="178629C6" w14:textId="2DD49694" w:rsidR="003F4CD7" w:rsidRPr="009515F8" w:rsidRDefault="00D253C3" w:rsidP="001B3D38">
                <w:pPr>
                  <w:tabs>
                    <w:tab w:val="left" w:pos="2835"/>
                  </w:tabs>
                  <w:spacing w:line="276" w:lineRule="auto"/>
                  <w:rPr>
                    <w:rFonts w:ascii="Arial" w:hAnsi="Arial" w:cs="Arial"/>
                  </w:rPr>
                </w:pPr>
                <w:r w:rsidRPr="003C0D17">
                  <w:rPr>
                    <w:rStyle w:val="PlaceholderText"/>
                  </w:rPr>
                  <w:t>Click or tap here to enter text.</w:t>
                </w:r>
              </w:p>
            </w:tc>
          </w:sdtContent>
        </w:sdt>
      </w:tr>
      <w:tr w:rsidR="003F4CD7" w:rsidRPr="000518A6" w14:paraId="4590D8F3" w14:textId="77777777" w:rsidTr="00BC7AEE">
        <w:trPr>
          <w:cantSplit/>
        </w:trPr>
        <w:tc>
          <w:tcPr>
            <w:tcW w:w="2943" w:type="dxa"/>
            <w:tcBorders>
              <w:top w:val="nil"/>
              <w:left w:val="nil"/>
              <w:bottom w:val="nil"/>
              <w:right w:val="nil"/>
            </w:tcBorders>
          </w:tcPr>
          <w:p w14:paraId="6080AC94" w14:textId="77777777" w:rsidR="003F4CD7" w:rsidRPr="009515F8" w:rsidRDefault="003F4CD7" w:rsidP="001B3D38">
            <w:pPr>
              <w:tabs>
                <w:tab w:val="left" w:pos="2835"/>
              </w:tabs>
              <w:spacing w:line="276" w:lineRule="auto"/>
              <w:rPr>
                <w:rFonts w:ascii="Arial" w:hAnsi="Arial" w:cs="Arial"/>
              </w:rPr>
            </w:pPr>
          </w:p>
        </w:tc>
        <w:tc>
          <w:tcPr>
            <w:tcW w:w="6237" w:type="dxa"/>
            <w:vMerge/>
            <w:tcBorders>
              <w:left w:val="single" w:sz="6" w:space="0" w:color="auto"/>
              <w:bottom w:val="single" w:sz="6" w:space="0" w:color="auto"/>
              <w:right w:val="single" w:sz="6" w:space="0" w:color="auto"/>
            </w:tcBorders>
          </w:tcPr>
          <w:p w14:paraId="43699BF5" w14:textId="77777777" w:rsidR="003F4CD7" w:rsidRPr="009515F8" w:rsidRDefault="003F4CD7" w:rsidP="001B3D38">
            <w:pPr>
              <w:tabs>
                <w:tab w:val="left" w:pos="2835"/>
              </w:tabs>
              <w:spacing w:line="276" w:lineRule="auto"/>
              <w:rPr>
                <w:rFonts w:ascii="Arial" w:hAnsi="Arial" w:cs="Arial"/>
              </w:rPr>
            </w:pPr>
          </w:p>
        </w:tc>
      </w:tr>
    </w:tbl>
    <w:p w14:paraId="60DFBF09" w14:textId="77777777" w:rsidR="006C2C3A" w:rsidRPr="009515F8" w:rsidRDefault="006C2C3A" w:rsidP="001B3D38">
      <w:pPr>
        <w:tabs>
          <w:tab w:val="left" w:pos="2835"/>
        </w:tabs>
        <w:rPr>
          <w:rFonts w:ascii="Arial" w:hAnsi="Arial" w:cs="Arial"/>
        </w:rPr>
      </w:pPr>
    </w:p>
    <w:p w14:paraId="02B0B788" w14:textId="77777777" w:rsidR="006C2C3A" w:rsidRPr="009515F8" w:rsidRDefault="006C2C3A" w:rsidP="001B3D38">
      <w:pPr>
        <w:tabs>
          <w:tab w:val="left" w:pos="2835"/>
        </w:tabs>
        <w:rPr>
          <w:rFonts w:ascii="Arial" w:hAnsi="Arial" w:cs="Arial"/>
        </w:rPr>
      </w:pPr>
      <w:r w:rsidRPr="009515F8">
        <w:rPr>
          <w:rFonts w:ascii="Arial" w:hAnsi="Arial" w:cs="Arial"/>
        </w:rPr>
        <w:t>I declare that I am not related to the proposed patient nor to the applicant and have examined the proposed patient within the last 3 days</w:t>
      </w:r>
    </w:p>
    <w:tbl>
      <w:tblPr>
        <w:tblW w:w="0" w:type="auto"/>
        <w:tblLayout w:type="fixed"/>
        <w:tblLook w:val="0000" w:firstRow="0" w:lastRow="0" w:firstColumn="0" w:lastColumn="0" w:noHBand="0" w:noVBand="0"/>
      </w:tblPr>
      <w:tblGrid>
        <w:gridCol w:w="2943"/>
        <w:gridCol w:w="6237"/>
      </w:tblGrid>
      <w:tr w:rsidR="006C2C3A" w:rsidRPr="000518A6" w14:paraId="600DCE80" w14:textId="77777777">
        <w:trPr>
          <w:cantSplit/>
        </w:trPr>
        <w:tc>
          <w:tcPr>
            <w:tcW w:w="2943" w:type="dxa"/>
            <w:tcBorders>
              <w:top w:val="nil"/>
              <w:left w:val="nil"/>
              <w:bottom w:val="nil"/>
              <w:right w:val="nil"/>
            </w:tcBorders>
          </w:tcPr>
          <w:p w14:paraId="507D882A" w14:textId="77777777" w:rsidR="006C2C3A" w:rsidRPr="009515F8" w:rsidRDefault="006C2C3A" w:rsidP="001B3D38">
            <w:pPr>
              <w:tabs>
                <w:tab w:val="left" w:pos="2835"/>
              </w:tabs>
              <w:spacing w:line="276" w:lineRule="auto"/>
              <w:rPr>
                <w:rFonts w:ascii="Arial" w:hAnsi="Arial" w:cs="Arial"/>
              </w:rPr>
            </w:pPr>
          </w:p>
        </w:tc>
        <w:tc>
          <w:tcPr>
            <w:tcW w:w="6237" w:type="dxa"/>
            <w:tcBorders>
              <w:top w:val="single" w:sz="6" w:space="0" w:color="auto"/>
              <w:left w:val="single" w:sz="6" w:space="0" w:color="auto"/>
              <w:bottom w:val="single" w:sz="6" w:space="0" w:color="auto"/>
              <w:right w:val="single" w:sz="6" w:space="0" w:color="auto"/>
            </w:tcBorders>
          </w:tcPr>
          <w:p w14:paraId="7ADD9018" w14:textId="77777777" w:rsidR="00F43AA6" w:rsidRDefault="006C2C3A" w:rsidP="001B3D38">
            <w:pPr>
              <w:tabs>
                <w:tab w:val="left" w:pos="4537"/>
              </w:tabs>
              <w:spacing w:line="276" w:lineRule="auto"/>
              <w:rPr>
                <w:rFonts w:ascii="Arial" w:hAnsi="Arial" w:cs="Arial"/>
              </w:rPr>
            </w:pPr>
            <w:r w:rsidRPr="009515F8">
              <w:rPr>
                <w:rFonts w:ascii="Arial" w:hAnsi="Arial" w:cs="Arial"/>
              </w:rPr>
              <w:tab/>
            </w:r>
          </w:p>
          <w:p w14:paraId="20EDDB96" w14:textId="25A30F5B" w:rsidR="00F43AA6" w:rsidRPr="009515F8" w:rsidRDefault="00F43AA6" w:rsidP="001B3D38">
            <w:pPr>
              <w:tabs>
                <w:tab w:val="left" w:pos="4537"/>
              </w:tabs>
              <w:spacing w:line="276" w:lineRule="auto"/>
              <w:rPr>
                <w:rFonts w:ascii="Arial" w:hAnsi="Arial" w:cs="Arial"/>
              </w:rPr>
            </w:pPr>
            <w:r>
              <w:rPr>
                <w:rFonts w:ascii="Arial" w:hAnsi="Arial" w:cs="Arial"/>
              </w:rPr>
              <w:t xml:space="preserve">                                                                </w:t>
            </w:r>
            <w:sdt>
              <w:sdtPr>
                <w:rPr>
                  <w:rFonts w:ascii="Arial" w:hAnsi="Arial" w:cs="Arial"/>
                </w:rPr>
                <w:id w:val="-1987232306"/>
                <w:placeholder>
                  <w:docPart w:val="DefaultPlaceholder_-1854013437"/>
                </w:placeholder>
                <w:showingPlcHdr/>
                <w:dataBinding w:prefixMappings="xmlns:ns0='8BCertificateAssessment' " w:xpath="/ns0:MoH[1]/ns0:date[1]" w:storeItemID="{4FF16AB7-9F7D-46EE-80B7-761EC1200CC3}"/>
                <w:date>
                  <w:dateFormat w:val="d/MM/yyyy"/>
                  <w:lid w:val="en-NZ"/>
                  <w:storeMappedDataAs w:val="dateTime"/>
                  <w:calendar w:val="gregorian"/>
                </w:date>
              </w:sdtPr>
              <w:sdtEndPr/>
              <w:sdtContent>
                <w:r w:rsidR="00D253C3" w:rsidRPr="003C0D17">
                  <w:rPr>
                    <w:rStyle w:val="PlaceholderText"/>
                  </w:rPr>
                  <w:t>Click or tap to enter a date.</w:t>
                </w:r>
              </w:sdtContent>
            </w:sdt>
            <w:r>
              <w:rPr>
                <w:rFonts w:ascii="Arial" w:hAnsi="Arial" w:cs="Arial"/>
              </w:rPr>
              <w:t xml:space="preserve">                   </w:t>
            </w:r>
            <w:r w:rsidR="006C2C3A" w:rsidRPr="009515F8">
              <w:rPr>
                <w:rFonts w:ascii="Arial" w:hAnsi="Arial" w:cs="Arial"/>
              </w:rPr>
              <w:t xml:space="preserve">           </w:t>
            </w:r>
          </w:p>
        </w:tc>
      </w:tr>
      <w:tr w:rsidR="006C2C3A" w:rsidRPr="000518A6" w14:paraId="563CFBE4" w14:textId="77777777">
        <w:trPr>
          <w:cantSplit/>
        </w:trPr>
        <w:tc>
          <w:tcPr>
            <w:tcW w:w="2943" w:type="dxa"/>
            <w:tcBorders>
              <w:top w:val="nil"/>
              <w:left w:val="nil"/>
              <w:bottom w:val="nil"/>
              <w:right w:val="nil"/>
            </w:tcBorders>
          </w:tcPr>
          <w:p w14:paraId="0CB7E982" w14:textId="77777777" w:rsidR="006C2C3A" w:rsidRPr="009515F8" w:rsidRDefault="006C2C3A" w:rsidP="001B3D38">
            <w:pPr>
              <w:tabs>
                <w:tab w:val="left" w:pos="2835"/>
              </w:tabs>
              <w:spacing w:line="276" w:lineRule="auto"/>
              <w:rPr>
                <w:rFonts w:ascii="Arial" w:hAnsi="Arial" w:cs="Arial"/>
              </w:rPr>
            </w:pPr>
          </w:p>
        </w:tc>
        <w:tc>
          <w:tcPr>
            <w:tcW w:w="6237" w:type="dxa"/>
            <w:tcBorders>
              <w:top w:val="nil"/>
              <w:left w:val="nil"/>
              <w:bottom w:val="nil"/>
              <w:right w:val="nil"/>
            </w:tcBorders>
          </w:tcPr>
          <w:p w14:paraId="0685CE03" w14:textId="77777777" w:rsidR="006C2C3A" w:rsidRPr="009515F8" w:rsidRDefault="006C2C3A" w:rsidP="001B3D38">
            <w:pPr>
              <w:tabs>
                <w:tab w:val="left" w:pos="4537"/>
              </w:tabs>
              <w:spacing w:line="276" w:lineRule="auto"/>
              <w:rPr>
                <w:rFonts w:ascii="Arial" w:hAnsi="Arial" w:cs="Arial"/>
              </w:rPr>
            </w:pPr>
            <w:r w:rsidRPr="009515F8">
              <w:rPr>
                <w:rFonts w:ascii="Arial" w:hAnsi="Arial" w:cs="Arial"/>
                <w:i/>
                <w:sz w:val="18"/>
              </w:rPr>
              <w:t xml:space="preserve">Signature of </w:t>
            </w:r>
            <w:r w:rsidR="0028641C" w:rsidRPr="009515F8">
              <w:rPr>
                <w:rFonts w:ascii="Arial" w:hAnsi="Arial" w:cs="Arial"/>
                <w:i/>
                <w:sz w:val="18"/>
              </w:rPr>
              <w:t xml:space="preserve">mental </w:t>
            </w:r>
            <w:r w:rsidR="00A23683" w:rsidRPr="009515F8">
              <w:rPr>
                <w:rFonts w:ascii="Arial" w:hAnsi="Arial" w:cs="Arial"/>
                <w:i/>
                <w:sz w:val="18"/>
              </w:rPr>
              <w:t xml:space="preserve">health </w:t>
            </w:r>
            <w:r w:rsidRPr="009515F8">
              <w:rPr>
                <w:rFonts w:ascii="Arial" w:hAnsi="Arial" w:cs="Arial"/>
                <w:i/>
                <w:sz w:val="18"/>
              </w:rPr>
              <w:t>practitioner</w:t>
            </w:r>
            <w:r w:rsidRPr="009515F8">
              <w:rPr>
                <w:rFonts w:ascii="Arial" w:hAnsi="Arial" w:cs="Arial"/>
                <w:i/>
                <w:sz w:val="18"/>
              </w:rPr>
              <w:tab/>
              <w:t>Date</w:t>
            </w:r>
          </w:p>
        </w:tc>
      </w:tr>
    </w:tbl>
    <w:p w14:paraId="05BCB2E9" w14:textId="6E9C4B8B" w:rsidR="00D253C3" w:rsidRDefault="00D253C3" w:rsidP="00F658E9">
      <w:pPr>
        <w:tabs>
          <w:tab w:val="left" w:pos="2835"/>
          <w:tab w:val="left" w:pos="3402"/>
        </w:tabs>
        <w:ind w:right="1927"/>
        <w:rPr>
          <w:rFonts w:ascii="Arial" w:hAnsi="Arial" w:cs="Arial"/>
          <w:i/>
        </w:rPr>
      </w:pPr>
    </w:p>
    <w:p w14:paraId="28EEFA98" w14:textId="507D2FD7" w:rsidR="00D253C3" w:rsidRPr="00D253C3" w:rsidRDefault="00D253C3" w:rsidP="00D253C3">
      <w:pPr>
        <w:pStyle w:val="Footer"/>
        <w:tabs>
          <w:tab w:val="left" w:pos="2836"/>
          <w:tab w:val="left" w:pos="3402"/>
          <w:tab w:val="right" w:pos="9214"/>
        </w:tabs>
        <w:ind w:left="3402" w:hanging="3402"/>
        <w:rPr>
          <w:rFonts w:ascii="Arial" w:hAnsi="Arial" w:cs="Arial"/>
          <w:sz w:val="16"/>
        </w:rPr>
      </w:pPr>
      <w:r>
        <w:rPr>
          <w:rFonts w:ascii="Arial" w:hAnsi="Arial" w:cs="Arial"/>
          <w:sz w:val="16"/>
        </w:rPr>
        <w:tab/>
      </w:r>
      <w:sdt>
        <w:sdtPr>
          <w:rPr>
            <w:rFonts w:ascii="Arial" w:hAnsi="Arial" w:cs="Arial"/>
            <w:sz w:val="16"/>
          </w:rPr>
          <w:id w:val="-1214576871"/>
          <w:dataBinding w:prefixMappings="xmlns:ns0='8BCertificateAssessment' " w:xpath="/ns0:MoH[1]/ns0:certificate[1]" w:storeItemID="{4FF16AB7-9F7D-46EE-80B7-761EC1200CC3}"/>
          <w14:checkbox>
            <w14:checked w14:val="0"/>
            <w14:checkedState w14:val="2612" w14:font="MS Gothic"/>
            <w14:uncheckedState w14:val="2610" w14:font="MS Gothic"/>
          </w14:checkbox>
        </w:sdtPr>
        <w:sdtEndPr/>
        <w:sdtContent>
          <w:r w:rsidR="00B47B06">
            <w:rPr>
              <w:rFonts w:ascii="MS Gothic" w:eastAsia="MS Gothic" w:hAnsi="MS Gothic" w:cs="Arial" w:hint="eastAsia"/>
              <w:sz w:val="16"/>
            </w:rPr>
            <w:t>☐</w:t>
          </w:r>
        </w:sdtContent>
      </w:sdt>
      <w:r>
        <w:rPr>
          <w:rFonts w:ascii="Arial" w:hAnsi="Arial" w:cs="Arial"/>
          <w:sz w:val="16"/>
        </w:rPr>
        <w:tab/>
      </w:r>
      <w:r w:rsidRPr="00D253C3">
        <w:rPr>
          <w:rFonts w:ascii="Arial" w:hAnsi="Arial" w:cs="Arial"/>
          <w:sz w:val="16"/>
        </w:rPr>
        <w:t>This certificate is to accompany an application for assessment either completed by mental health practitioner or by a person usually a relative or someone associated with the proposed patient and who has seen the proposed patient within the last 3 days.</w:t>
      </w:r>
    </w:p>
    <w:p w14:paraId="2436A5F2" w14:textId="77777777" w:rsidR="00F658E9" w:rsidRPr="00A45272" w:rsidRDefault="00F658E9" w:rsidP="00F658E9">
      <w:pPr>
        <w:tabs>
          <w:tab w:val="left" w:pos="2835"/>
          <w:tab w:val="left" w:pos="3402"/>
        </w:tabs>
        <w:ind w:right="1927"/>
        <w:rPr>
          <w:rFonts w:ascii="Arial" w:hAnsi="Arial" w:cs="Arial"/>
          <w:i/>
        </w:rPr>
      </w:pPr>
      <w:r w:rsidRPr="00A45272">
        <w:rPr>
          <w:rFonts w:ascii="Arial" w:hAnsi="Arial" w:cs="Arial"/>
          <w:i/>
        </w:rPr>
        <w:lastRenderedPageBreak/>
        <w:t>Mental Health (Compulsory Assessment and Treatment) Act 1992.</w:t>
      </w:r>
    </w:p>
    <w:p w14:paraId="5F88F846" w14:textId="77777777" w:rsidR="00F658E9" w:rsidRPr="00A45272" w:rsidRDefault="00F658E9" w:rsidP="00F658E9">
      <w:pPr>
        <w:tabs>
          <w:tab w:val="left" w:pos="2835"/>
          <w:tab w:val="left" w:pos="3402"/>
        </w:tabs>
        <w:rPr>
          <w:rFonts w:ascii="Arial" w:hAnsi="Arial" w:cs="Arial"/>
          <w:b/>
        </w:rPr>
      </w:pPr>
    </w:p>
    <w:p w14:paraId="24A97A96" w14:textId="77777777" w:rsidR="00F658E9" w:rsidRPr="00A45272" w:rsidRDefault="00F658E9" w:rsidP="00F658E9">
      <w:pPr>
        <w:tabs>
          <w:tab w:val="left" w:pos="2835"/>
          <w:tab w:val="left" w:pos="3402"/>
        </w:tabs>
        <w:ind w:right="1927"/>
        <w:rPr>
          <w:rFonts w:ascii="Arial" w:hAnsi="Arial" w:cs="Arial"/>
          <w:b/>
        </w:rPr>
      </w:pPr>
      <w:r w:rsidRPr="00A45272">
        <w:rPr>
          <w:rFonts w:ascii="Arial" w:hAnsi="Arial" w:cs="Arial"/>
          <w:b/>
        </w:rPr>
        <w:t>Section 2</w:t>
      </w:r>
    </w:p>
    <w:p w14:paraId="14D08837" w14:textId="77777777" w:rsidR="00F658E9" w:rsidRPr="00A45272" w:rsidRDefault="00F658E9" w:rsidP="00F658E9">
      <w:pPr>
        <w:tabs>
          <w:tab w:val="left" w:pos="2835"/>
          <w:tab w:val="left" w:pos="3402"/>
        </w:tabs>
        <w:ind w:right="1927"/>
        <w:rPr>
          <w:rFonts w:ascii="Arial" w:hAnsi="Arial" w:cs="Arial"/>
          <w:b/>
        </w:rPr>
      </w:pPr>
    </w:p>
    <w:p w14:paraId="1F06508B" w14:textId="77777777" w:rsidR="00F658E9" w:rsidRPr="00A45272" w:rsidRDefault="00F658E9" w:rsidP="00F658E9">
      <w:pPr>
        <w:tabs>
          <w:tab w:val="left" w:pos="2835"/>
          <w:tab w:val="left" w:pos="3402"/>
        </w:tabs>
        <w:ind w:right="85"/>
        <w:rPr>
          <w:rFonts w:ascii="Arial" w:hAnsi="Arial" w:cs="Arial"/>
          <w:b/>
        </w:rPr>
      </w:pPr>
      <w:r w:rsidRPr="00A45272">
        <w:rPr>
          <w:rFonts w:ascii="Arial" w:hAnsi="Arial" w:cs="Arial"/>
          <w:b/>
        </w:rPr>
        <w:t>The statutory definition of mental disorder is:</w:t>
      </w:r>
    </w:p>
    <w:p w14:paraId="504C9E91" w14:textId="77777777" w:rsidR="00F658E9" w:rsidRPr="00A45272" w:rsidRDefault="00F658E9" w:rsidP="00F658E9">
      <w:pPr>
        <w:tabs>
          <w:tab w:val="left" w:pos="2835"/>
          <w:tab w:val="left" w:pos="3402"/>
        </w:tabs>
        <w:ind w:right="85"/>
        <w:rPr>
          <w:rFonts w:ascii="Arial" w:hAnsi="Arial" w:cs="Arial"/>
          <w:b/>
        </w:rPr>
      </w:pPr>
    </w:p>
    <w:p w14:paraId="266BF1C0" w14:textId="79B314E7" w:rsidR="00F658E9" w:rsidRDefault="00F658E9" w:rsidP="00F658E9">
      <w:pPr>
        <w:tabs>
          <w:tab w:val="left" w:pos="1985"/>
          <w:tab w:val="left" w:pos="2269"/>
        </w:tabs>
        <w:ind w:right="85" w:hanging="283"/>
        <w:rPr>
          <w:rFonts w:ascii="Arial" w:hAnsi="Arial" w:cs="Arial"/>
        </w:rPr>
      </w:pPr>
      <w:r w:rsidRPr="00A45272">
        <w:rPr>
          <w:rFonts w:ascii="Arial" w:hAnsi="Arial" w:cs="Arial"/>
        </w:rPr>
        <w:tab/>
        <w:t xml:space="preserve">"Mental disorder, in relation to any person, means an abnormal state of mind (whether of a continuous or an intermittent nature), characterised by delusions, or by disorders of mood or perception or volition or cognition, of such a degree that it </w:t>
      </w:r>
      <w:r w:rsidR="00C94814">
        <w:rPr>
          <w:rFonts w:ascii="Arial" w:hAnsi="Arial" w:cs="Arial"/>
        </w:rPr>
        <w:t>–</w:t>
      </w:r>
    </w:p>
    <w:p w14:paraId="6FBBF046" w14:textId="77777777" w:rsidR="00C94814" w:rsidRPr="00A45272" w:rsidRDefault="00C94814" w:rsidP="00F658E9">
      <w:pPr>
        <w:tabs>
          <w:tab w:val="left" w:pos="1985"/>
          <w:tab w:val="left" w:pos="2269"/>
        </w:tabs>
        <w:ind w:right="85" w:hanging="283"/>
        <w:rPr>
          <w:rFonts w:ascii="Arial" w:hAnsi="Arial" w:cs="Arial"/>
        </w:rPr>
      </w:pPr>
    </w:p>
    <w:p w14:paraId="16261AC2" w14:textId="77777777" w:rsidR="00F658E9" w:rsidRPr="00A45272" w:rsidRDefault="00F658E9" w:rsidP="00F658E9">
      <w:pPr>
        <w:tabs>
          <w:tab w:val="left" w:pos="2127"/>
        </w:tabs>
        <w:ind w:left="1985" w:right="85"/>
        <w:rPr>
          <w:rFonts w:ascii="Arial" w:hAnsi="Arial" w:cs="Arial"/>
        </w:rPr>
      </w:pPr>
      <w:r w:rsidRPr="00A45272">
        <w:rPr>
          <w:rFonts w:ascii="Arial" w:hAnsi="Arial" w:cs="Arial"/>
        </w:rPr>
        <w:t>(a) Poses a serious danger to the health or safety of that person or of others; or</w:t>
      </w:r>
    </w:p>
    <w:p w14:paraId="4EDD4D4E" w14:textId="77777777" w:rsidR="00F658E9" w:rsidRPr="00A45272" w:rsidRDefault="00F658E9" w:rsidP="00F658E9">
      <w:pPr>
        <w:tabs>
          <w:tab w:val="left" w:pos="2127"/>
        </w:tabs>
        <w:ind w:left="1985" w:right="85"/>
        <w:rPr>
          <w:rFonts w:ascii="Arial" w:hAnsi="Arial" w:cs="Arial"/>
        </w:rPr>
      </w:pPr>
      <w:r w:rsidRPr="00A45272">
        <w:rPr>
          <w:rFonts w:ascii="Arial" w:hAnsi="Arial" w:cs="Arial"/>
        </w:rPr>
        <w:t>(b) Seriously diminishes the capacity of that person to take care of himself or herself; and "mentally disordered", in relation to any such person, has a corresponding meaning.</w:t>
      </w:r>
    </w:p>
    <w:p w14:paraId="1AEB9875" w14:textId="77777777" w:rsidR="00F658E9" w:rsidRPr="00A45272" w:rsidRDefault="00F658E9" w:rsidP="00F658E9">
      <w:pPr>
        <w:ind w:right="2495"/>
        <w:rPr>
          <w:rFonts w:ascii="Arial" w:hAnsi="Arial" w:cs="Arial"/>
          <w:b/>
        </w:rPr>
      </w:pPr>
      <w:r w:rsidRPr="00A45272">
        <w:rPr>
          <w:rFonts w:ascii="Arial" w:hAnsi="Arial" w:cs="Arial"/>
          <w:b/>
        </w:rPr>
        <w:t>Section 4.</w:t>
      </w:r>
    </w:p>
    <w:p w14:paraId="5B44824A" w14:textId="77777777" w:rsidR="00F658E9" w:rsidRPr="00A45272" w:rsidRDefault="00F658E9" w:rsidP="00F658E9">
      <w:pPr>
        <w:tabs>
          <w:tab w:val="left" w:pos="1985"/>
          <w:tab w:val="left" w:pos="2269"/>
          <w:tab w:val="left" w:pos="2552"/>
        </w:tabs>
        <w:ind w:right="2495" w:hanging="850"/>
        <w:rPr>
          <w:rFonts w:ascii="Arial" w:hAnsi="Arial" w:cs="Arial"/>
          <w:b/>
        </w:rPr>
      </w:pPr>
    </w:p>
    <w:p w14:paraId="6E473D27" w14:textId="77777777" w:rsidR="00F658E9" w:rsidRPr="00A45272" w:rsidRDefault="00F658E9" w:rsidP="00F658E9">
      <w:pPr>
        <w:tabs>
          <w:tab w:val="left" w:pos="1985"/>
          <w:tab w:val="left" w:pos="2269"/>
          <w:tab w:val="left" w:pos="2552"/>
        </w:tabs>
        <w:ind w:right="1927" w:hanging="283"/>
        <w:rPr>
          <w:rFonts w:ascii="Arial" w:hAnsi="Arial" w:cs="Arial"/>
          <w:b/>
        </w:rPr>
      </w:pPr>
      <w:r w:rsidRPr="00A45272">
        <w:rPr>
          <w:rFonts w:ascii="Arial" w:hAnsi="Arial" w:cs="Arial"/>
          <w:b/>
        </w:rPr>
        <w:t xml:space="preserve"> </w:t>
      </w:r>
      <w:r w:rsidRPr="00A45272">
        <w:rPr>
          <w:rFonts w:ascii="Arial" w:hAnsi="Arial" w:cs="Arial"/>
          <w:b/>
        </w:rPr>
        <w:tab/>
        <w:t>General rules relating to liability to assessment or treatment</w:t>
      </w:r>
    </w:p>
    <w:p w14:paraId="3E01ED11" w14:textId="77777777" w:rsidR="00F658E9" w:rsidRPr="00A45272" w:rsidRDefault="00F658E9" w:rsidP="00F658E9">
      <w:pPr>
        <w:tabs>
          <w:tab w:val="left" w:pos="1985"/>
          <w:tab w:val="left" w:pos="2269"/>
          <w:tab w:val="left" w:pos="2552"/>
        </w:tabs>
        <w:ind w:right="1927" w:hanging="283"/>
        <w:rPr>
          <w:rFonts w:ascii="Arial" w:hAnsi="Arial" w:cs="Arial"/>
          <w:b/>
        </w:rPr>
      </w:pPr>
    </w:p>
    <w:p w14:paraId="6AF06E3B" w14:textId="77777777" w:rsidR="00F658E9" w:rsidRPr="00A45272" w:rsidRDefault="00F658E9" w:rsidP="00F658E9">
      <w:pPr>
        <w:tabs>
          <w:tab w:val="left" w:pos="1985"/>
          <w:tab w:val="left" w:pos="2269"/>
          <w:tab w:val="left" w:pos="2552"/>
        </w:tabs>
        <w:ind w:right="85" w:hanging="283"/>
        <w:rPr>
          <w:rFonts w:ascii="Arial" w:hAnsi="Arial" w:cs="Arial"/>
        </w:rPr>
      </w:pPr>
      <w:r w:rsidRPr="00A45272">
        <w:rPr>
          <w:rFonts w:ascii="Arial" w:hAnsi="Arial" w:cs="Arial"/>
          <w:b/>
        </w:rPr>
        <w:tab/>
      </w:r>
      <w:r w:rsidRPr="00A45272">
        <w:rPr>
          <w:rFonts w:ascii="Arial" w:hAnsi="Arial" w:cs="Arial"/>
        </w:rPr>
        <w:t>The procedures prescribed by Parts I and II of this Act shall not be invoked in respect of any person by reason only of -</w:t>
      </w:r>
    </w:p>
    <w:p w14:paraId="24C1AB19" w14:textId="77777777" w:rsidR="00F658E9" w:rsidRPr="00A45272" w:rsidRDefault="00F658E9" w:rsidP="00F658E9">
      <w:pPr>
        <w:tabs>
          <w:tab w:val="left" w:pos="1985"/>
          <w:tab w:val="left" w:pos="2269"/>
          <w:tab w:val="left" w:pos="2552"/>
        </w:tabs>
        <w:ind w:right="85" w:hanging="283"/>
        <w:rPr>
          <w:rFonts w:ascii="Arial" w:hAnsi="Arial" w:cs="Arial"/>
        </w:rPr>
      </w:pPr>
      <w:r w:rsidRPr="00A45272">
        <w:rPr>
          <w:rFonts w:ascii="Arial" w:hAnsi="Arial" w:cs="Arial"/>
        </w:rPr>
        <w:tab/>
      </w:r>
      <w:r w:rsidRPr="00A45272">
        <w:rPr>
          <w:rFonts w:ascii="Arial" w:hAnsi="Arial" w:cs="Arial"/>
        </w:rPr>
        <w:tab/>
        <w:t>(a)</w:t>
      </w:r>
      <w:r w:rsidRPr="00A45272">
        <w:rPr>
          <w:rFonts w:ascii="Arial" w:hAnsi="Arial" w:cs="Arial"/>
        </w:rPr>
        <w:tab/>
        <w:t xml:space="preserve">That person's political, religious, or cultural </w:t>
      </w:r>
      <w:r w:rsidRPr="00A45272">
        <w:rPr>
          <w:rFonts w:ascii="Arial" w:hAnsi="Arial" w:cs="Arial"/>
        </w:rPr>
        <w:br/>
      </w:r>
      <w:r w:rsidRPr="00A45272">
        <w:rPr>
          <w:rFonts w:ascii="Arial" w:hAnsi="Arial" w:cs="Arial"/>
        </w:rPr>
        <w:tab/>
      </w:r>
      <w:r w:rsidRPr="00A45272">
        <w:rPr>
          <w:rFonts w:ascii="Arial" w:hAnsi="Arial" w:cs="Arial"/>
        </w:rPr>
        <w:tab/>
        <w:t>beliefs; or</w:t>
      </w:r>
    </w:p>
    <w:p w14:paraId="34CD93A8" w14:textId="77777777" w:rsidR="00F658E9" w:rsidRPr="00A45272" w:rsidRDefault="00F658E9" w:rsidP="00F658E9">
      <w:pPr>
        <w:tabs>
          <w:tab w:val="left" w:pos="1985"/>
          <w:tab w:val="left" w:pos="2269"/>
          <w:tab w:val="left" w:pos="2552"/>
        </w:tabs>
        <w:ind w:right="85" w:hanging="283"/>
        <w:rPr>
          <w:rFonts w:ascii="Arial" w:hAnsi="Arial" w:cs="Arial"/>
        </w:rPr>
      </w:pPr>
      <w:r w:rsidRPr="00A45272">
        <w:rPr>
          <w:rFonts w:ascii="Arial" w:hAnsi="Arial" w:cs="Arial"/>
        </w:rPr>
        <w:tab/>
      </w:r>
      <w:r w:rsidRPr="00A45272">
        <w:rPr>
          <w:rFonts w:ascii="Arial" w:hAnsi="Arial" w:cs="Arial"/>
        </w:rPr>
        <w:tab/>
        <w:t>(b)</w:t>
      </w:r>
      <w:r w:rsidRPr="00A45272">
        <w:rPr>
          <w:rFonts w:ascii="Arial" w:hAnsi="Arial" w:cs="Arial"/>
        </w:rPr>
        <w:tab/>
        <w:t>That person's sexual preferences; or</w:t>
      </w:r>
    </w:p>
    <w:p w14:paraId="4DA66900" w14:textId="77777777" w:rsidR="00F658E9" w:rsidRPr="00A45272" w:rsidRDefault="00F658E9" w:rsidP="00F658E9">
      <w:pPr>
        <w:tabs>
          <w:tab w:val="left" w:pos="1985"/>
          <w:tab w:val="left" w:pos="2269"/>
          <w:tab w:val="left" w:pos="2552"/>
        </w:tabs>
        <w:ind w:right="85" w:hanging="283"/>
        <w:rPr>
          <w:rFonts w:ascii="Arial" w:hAnsi="Arial" w:cs="Arial"/>
        </w:rPr>
      </w:pPr>
      <w:r w:rsidRPr="00A45272">
        <w:rPr>
          <w:rFonts w:ascii="Arial" w:hAnsi="Arial" w:cs="Arial"/>
        </w:rPr>
        <w:tab/>
      </w:r>
      <w:r w:rsidRPr="00A45272">
        <w:rPr>
          <w:rFonts w:ascii="Arial" w:hAnsi="Arial" w:cs="Arial"/>
        </w:rPr>
        <w:tab/>
        <w:t>(c)</w:t>
      </w:r>
      <w:r w:rsidRPr="00A45272">
        <w:rPr>
          <w:rFonts w:ascii="Arial" w:hAnsi="Arial" w:cs="Arial"/>
        </w:rPr>
        <w:tab/>
        <w:t>That person's criminal or delinquent behaviour; or</w:t>
      </w:r>
    </w:p>
    <w:p w14:paraId="0416FE18" w14:textId="77777777" w:rsidR="00F658E9" w:rsidRPr="00A45272" w:rsidRDefault="00F658E9" w:rsidP="00F658E9">
      <w:pPr>
        <w:tabs>
          <w:tab w:val="left" w:pos="1985"/>
          <w:tab w:val="left" w:pos="2269"/>
          <w:tab w:val="left" w:pos="2552"/>
        </w:tabs>
        <w:ind w:right="85" w:hanging="283"/>
        <w:rPr>
          <w:rFonts w:ascii="Arial" w:hAnsi="Arial" w:cs="Arial"/>
        </w:rPr>
      </w:pPr>
      <w:r w:rsidRPr="00A45272">
        <w:rPr>
          <w:rFonts w:ascii="Arial" w:hAnsi="Arial" w:cs="Arial"/>
        </w:rPr>
        <w:tab/>
      </w:r>
      <w:r w:rsidRPr="00A45272">
        <w:rPr>
          <w:rFonts w:ascii="Arial" w:hAnsi="Arial" w:cs="Arial"/>
        </w:rPr>
        <w:tab/>
        <w:t>(d)</w:t>
      </w:r>
      <w:r w:rsidRPr="00A45272">
        <w:rPr>
          <w:rFonts w:ascii="Arial" w:hAnsi="Arial" w:cs="Arial"/>
        </w:rPr>
        <w:tab/>
        <w:t>Substance abuse; or</w:t>
      </w:r>
    </w:p>
    <w:p w14:paraId="011E9113" w14:textId="77777777" w:rsidR="00F658E9" w:rsidRPr="00A45272" w:rsidRDefault="00F658E9" w:rsidP="00F658E9">
      <w:pPr>
        <w:tabs>
          <w:tab w:val="left" w:pos="1985"/>
          <w:tab w:val="left" w:pos="2269"/>
          <w:tab w:val="left" w:pos="2552"/>
        </w:tabs>
        <w:ind w:right="85" w:hanging="283"/>
        <w:rPr>
          <w:rFonts w:ascii="Arial" w:hAnsi="Arial" w:cs="Arial"/>
        </w:rPr>
      </w:pPr>
      <w:r w:rsidRPr="00A45272">
        <w:rPr>
          <w:rFonts w:ascii="Arial" w:hAnsi="Arial" w:cs="Arial"/>
        </w:rPr>
        <w:tab/>
      </w:r>
      <w:r w:rsidRPr="00A45272">
        <w:rPr>
          <w:rFonts w:ascii="Arial" w:hAnsi="Arial" w:cs="Arial"/>
        </w:rPr>
        <w:tab/>
        <w:t>(e)</w:t>
      </w:r>
      <w:r w:rsidRPr="00A45272">
        <w:rPr>
          <w:rFonts w:ascii="Arial" w:hAnsi="Arial" w:cs="Arial"/>
        </w:rPr>
        <w:tab/>
        <w:t>Intellectual handicap</w:t>
      </w:r>
    </w:p>
    <w:p w14:paraId="0CB03BC7" w14:textId="77777777" w:rsidR="00F658E9" w:rsidRPr="00A45272" w:rsidRDefault="00F658E9" w:rsidP="00F658E9">
      <w:pPr>
        <w:tabs>
          <w:tab w:val="left" w:pos="2835"/>
          <w:tab w:val="left" w:pos="3402"/>
        </w:tabs>
        <w:rPr>
          <w:rFonts w:ascii="Arial" w:hAnsi="Arial" w:cs="Arial"/>
          <w:b/>
        </w:rPr>
      </w:pPr>
    </w:p>
    <w:p w14:paraId="5FF20BC5" w14:textId="77777777" w:rsidR="00F658E9" w:rsidRPr="00A45272" w:rsidRDefault="00F658E9" w:rsidP="00F658E9">
      <w:pPr>
        <w:keepNext/>
        <w:keepLines/>
        <w:rPr>
          <w:rFonts w:ascii="Arial" w:hAnsi="Arial" w:cs="Arial"/>
        </w:rPr>
      </w:pPr>
    </w:p>
    <w:p w14:paraId="63BA7F09" w14:textId="77777777" w:rsidR="00F658E9" w:rsidRPr="00A45272" w:rsidRDefault="00F658E9" w:rsidP="00F658E9">
      <w:pPr>
        <w:keepNext/>
        <w:keepLines/>
        <w:ind w:right="85"/>
        <w:rPr>
          <w:rFonts w:ascii="Arial" w:eastAsia="Calibri" w:hAnsi="Arial" w:cs="Arial"/>
        </w:rPr>
      </w:pPr>
      <w:r w:rsidRPr="00A45272">
        <w:rPr>
          <w:rFonts w:ascii="Arial" w:hAnsi="Arial" w:cs="Arial"/>
        </w:rPr>
        <w:t xml:space="preserve">During the </w:t>
      </w:r>
      <w:r w:rsidRPr="00A45272">
        <w:rPr>
          <w:rFonts w:ascii="Arial" w:hAnsi="Arial" w:cs="Arial"/>
          <w:b/>
        </w:rPr>
        <w:t>COVID-19 temporary response period</w:t>
      </w:r>
      <w:r w:rsidRPr="00A45272">
        <w:rPr>
          <w:rFonts w:ascii="Arial" w:hAnsi="Arial" w:cs="Arial"/>
        </w:rPr>
        <w:t xml:space="preserve"> as defined in the COVID-19 Response (Further Management Measures) Legislation Act 2020, the following persons are mental health practitioners and are able to issue certificates under section 8B of the Mental Health (Compulsory Assessment and Treatment) Act 1992</w:t>
      </w:r>
      <w:r w:rsidRPr="00A45272">
        <w:rPr>
          <w:rFonts w:ascii="Arial" w:eastAsia="Calibri" w:hAnsi="Arial" w:cs="Arial"/>
        </w:rPr>
        <w:t>:</w:t>
      </w:r>
    </w:p>
    <w:p w14:paraId="04A8652C" w14:textId="77777777" w:rsidR="00F658E9" w:rsidRPr="00A45272" w:rsidRDefault="00F658E9" w:rsidP="00F658E9">
      <w:pPr>
        <w:tabs>
          <w:tab w:val="left" w:pos="2835"/>
          <w:tab w:val="left" w:pos="3402"/>
        </w:tabs>
        <w:ind w:right="85"/>
        <w:rPr>
          <w:rFonts w:ascii="Arial" w:hAnsi="Arial" w:cs="Arial"/>
        </w:rPr>
      </w:pPr>
    </w:p>
    <w:p w14:paraId="4B3E07D9" w14:textId="77777777" w:rsidR="00F658E9" w:rsidRPr="00A45272" w:rsidRDefault="00F658E9" w:rsidP="00F658E9">
      <w:pPr>
        <w:numPr>
          <w:ilvl w:val="0"/>
          <w:numId w:val="7"/>
        </w:numPr>
        <w:tabs>
          <w:tab w:val="left" w:pos="2127"/>
        </w:tabs>
        <w:ind w:right="85"/>
        <w:rPr>
          <w:rFonts w:ascii="Arial" w:hAnsi="Arial" w:cs="Arial"/>
        </w:rPr>
      </w:pPr>
      <w:r w:rsidRPr="00A45272">
        <w:rPr>
          <w:rFonts w:ascii="Arial" w:hAnsi="Arial" w:cs="Arial"/>
        </w:rPr>
        <w:t>a medical practitioner; or</w:t>
      </w:r>
    </w:p>
    <w:p w14:paraId="25BFF8E2" w14:textId="77777777" w:rsidR="00F658E9" w:rsidRPr="00A45272" w:rsidRDefault="00F658E9" w:rsidP="00F658E9">
      <w:pPr>
        <w:numPr>
          <w:ilvl w:val="0"/>
          <w:numId w:val="7"/>
        </w:numPr>
        <w:tabs>
          <w:tab w:val="left" w:pos="2127"/>
        </w:tabs>
        <w:ind w:right="85"/>
        <w:rPr>
          <w:rFonts w:ascii="Arial" w:hAnsi="Arial" w:cs="Arial"/>
        </w:rPr>
      </w:pPr>
      <w:r w:rsidRPr="00A45272">
        <w:rPr>
          <w:rFonts w:ascii="Arial" w:hAnsi="Arial" w:cs="Arial"/>
        </w:rPr>
        <w:t>a nurse practitioner; or</w:t>
      </w:r>
    </w:p>
    <w:p w14:paraId="50BBC2E7" w14:textId="77777777" w:rsidR="00F658E9" w:rsidRPr="00A45272" w:rsidRDefault="00F658E9" w:rsidP="00F658E9">
      <w:pPr>
        <w:numPr>
          <w:ilvl w:val="0"/>
          <w:numId w:val="7"/>
        </w:numPr>
        <w:tabs>
          <w:tab w:val="left" w:pos="2127"/>
        </w:tabs>
        <w:ind w:right="85"/>
        <w:rPr>
          <w:rFonts w:ascii="Arial" w:hAnsi="Arial" w:cs="Arial"/>
        </w:rPr>
      </w:pPr>
      <w:r w:rsidRPr="00A45272">
        <w:rPr>
          <w:rFonts w:ascii="Arial" w:hAnsi="Arial" w:cs="Arial"/>
        </w:rPr>
        <w:t>a registered nurse practising in mental health</w:t>
      </w:r>
      <w:r w:rsidRPr="00A45272">
        <w:rPr>
          <w:rFonts w:ascii="Arial" w:hAnsi="Arial" w:cs="Arial"/>
        </w:rPr>
        <w:br/>
      </w:r>
    </w:p>
    <w:p w14:paraId="4E30F8BA" w14:textId="77777777" w:rsidR="00F658E9" w:rsidRPr="00A45272" w:rsidRDefault="00F658E9" w:rsidP="00F658E9">
      <w:pPr>
        <w:tabs>
          <w:tab w:val="left" w:pos="2835"/>
          <w:tab w:val="left" w:pos="3402"/>
        </w:tabs>
        <w:ind w:right="85"/>
        <w:rPr>
          <w:rFonts w:ascii="Arial" w:hAnsi="Arial" w:cs="Arial"/>
        </w:rPr>
      </w:pPr>
      <w:r w:rsidRPr="00A45272">
        <w:rPr>
          <w:rFonts w:ascii="Arial" w:hAnsi="Arial" w:cs="Arial"/>
        </w:rPr>
        <w:t>‘</w:t>
      </w:r>
      <w:r w:rsidRPr="00A45272">
        <w:rPr>
          <w:rFonts w:ascii="Arial" w:hAnsi="Arial" w:cs="Arial"/>
          <w:b/>
        </w:rPr>
        <w:t>registered nurse practising in mental health’</w:t>
      </w:r>
      <w:r w:rsidRPr="00A45272">
        <w:rPr>
          <w:rFonts w:ascii="Arial" w:hAnsi="Arial" w:cs="Arial"/>
        </w:rPr>
        <w:t xml:space="preserve"> means a health practitioner who—</w:t>
      </w:r>
    </w:p>
    <w:p w14:paraId="47C2C51F" w14:textId="77777777" w:rsidR="00F658E9" w:rsidRPr="00A45272" w:rsidRDefault="00F658E9" w:rsidP="00F658E9">
      <w:pPr>
        <w:numPr>
          <w:ilvl w:val="0"/>
          <w:numId w:val="8"/>
        </w:numPr>
        <w:tabs>
          <w:tab w:val="left" w:pos="2127"/>
        </w:tabs>
        <w:ind w:right="85"/>
        <w:rPr>
          <w:rFonts w:ascii="Arial" w:hAnsi="Arial" w:cs="Arial"/>
        </w:rPr>
      </w:pPr>
      <w:r w:rsidRPr="00A45272">
        <w:rPr>
          <w:rFonts w:ascii="Arial" w:hAnsi="Arial" w:cs="Arial"/>
        </w:rPr>
        <w:t xml:space="preserve">is, or is deemed to be, registered with the Nursing Council of New Zealand continued by section 114(1)(a) of the Health Practitioners Competence Assurance Act 2003 as a practitioner of the profession of nursing and whose scope of practice includes the assessment of the presence of mental disorder as defined under this Act; and </w:t>
      </w:r>
    </w:p>
    <w:p w14:paraId="16111007" w14:textId="77777777" w:rsidR="00F658E9" w:rsidRPr="00A45272" w:rsidRDefault="00F658E9" w:rsidP="00F658E9">
      <w:pPr>
        <w:numPr>
          <w:ilvl w:val="0"/>
          <w:numId w:val="8"/>
        </w:numPr>
        <w:tabs>
          <w:tab w:val="left" w:pos="2127"/>
        </w:tabs>
        <w:ind w:right="85"/>
        <w:rPr>
          <w:rFonts w:ascii="Arial" w:hAnsi="Arial" w:cs="Arial"/>
        </w:rPr>
      </w:pPr>
      <w:r w:rsidRPr="00A45272">
        <w:rPr>
          <w:rFonts w:ascii="Arial" w:hAnsi="Arial" w:cs="Arial"/>
        </w:rPr>
        <w:t>holds a current practising certificate.</w:t>
      </w:r>
    </w:p>
    <w:p w14:paraId="27A0A740" w14:textId="77777777" w:rsidR="00F658E9" w:rsidRPr="00A45272" w:rsidRDefault="00F658E9" w:rsidP="00F658E9">
      <w:pPr>
        <w:tabs>
          <w:tab w:val="left" w:pos="2835"/>
          <w:tab w:val="left" w:pos="3402"/>
        </w:tabs>
        <w:ind w:right="85"/>
        <w:rPr>
          <w:rFonts w:ascii="Arial" w:hAnsi="Arial" w:cs="Arial"/>
        </w:rPr>
      </w:pPr>
    </w:p>
    <w:p w14:paraId="593CF965" w14:textId="77777777" w:rsidR="00F658E9" w:rsidRDefault="00F658E9" w:rsidP="00F658E9">
      <w:r w:rsidRPr="00A45272">
        <w:rPr>
          <w:rFonts w:ascii="Arial" w:hAnsi="Arial" w:cs="Arial"/>
        </w:rPr>
        <w:t xml:space="preserve">The COVID-19 temporary response period is until </w:t>
      </w:r>
      <w:r w:rsidRPr="00A45272">
        <w:rPr>
          <w:rFonts w:ascii="Arial" w:hAnsi="Arial" w:cs="Arial"/>
          <w:b/>
        </w:rPr>
        <w:t>31 October 2021</w:t>
      </w:r>
      <w:r w:rsidRPr="00A45272">
        <w:rPr>
          <w:rFonts w:ascii="Arial" w:hAnsi="Arial" w:cs="Arial"/>
        </w:rPr>
        <w:t>, unless an earlier date is set by Order in Council on the recommendation of the Minister of Health.  For further details, see Schedule 11 of the COVID-19 Response (Further Management Measures) Legislation Act 2020.</w:t>
      </w:r>
    </w:p>
    <w:p w14:paraId="13388BE9" w14:textId="77777777" w:rsidR="00F658E9" w:rsidRPr="00A541D1" w:rsidRDefault="00F658E9" w:rsidP="00F658E9">
      <w:pPr>
        <w:tabs>
          <w:tab w:val="left" w:pos="2835"/>
          <w:tab w:val="left" w:pos="3402"/>
        </w:tabs>
        <w:ind w:right="1927"/>
        <w:rPr>
          <w:rFonts w:ascii="Arial" w:hAnsi="Arial" w:cs="Arial"/>
        </w:rPr>
      </w:pPr>
    </w:p>
    <w:p w14:paraId="59C1CE7A" w14:textId="7C5000AB" w:rsidR="00002097" w:rsidRPr="00F658E9" w:rsidRDefault="00002097" w:rsidP="00F658E9">
      <w:pPr>
        <w:tabs>
          <w:tab w:val="left" w:pos="2835"/>
          <w:tab w:val="left" w:pos="3402"/>
        </w:tabs>
        <w:ind w:left="426" w:right="1927"/>
        <w:rPr>
          <w:rFonts w:ascii="Arial" w:hAnsi="Arial" w:cs="Arial"/>
        </w:rPr>
      </w:pPr>
    </w:p>
    <w:sectPr w:rsidR="00002097" w:rsidRPr="00F658E9" w:rsidSect="00F658E9">
      <w:headerReference w:type="default" r:id="rId12"/>
      <w:footerReference w:type="default" r:id="rId13"/>
      <w:headerReference w:type="first" r:id="rId14"/>
      <w:footerReference w:type="first" r:id="rId15"/>
      <w:pgSz w:w="11907" w:h="16840"/>
      <w:pgMar w:top="1418" w:right="1134" w:bottom="567"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43FBD" w14:textId="77777777" w:rsidR="007E7283" w:rsidRDefault="007E7283">
      <w:r>
        <w:separator/>
      </w:r>
    </w:p>
  </w:endnote>
  <w:endnote w:type="continuationSeparator" w:id="0">
    <w:p w14:paraId="0D6A5F98" w14:textId="77777777" w:rsidR="007E7283" w:rsidRDefault="007E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E668E" w14:textId="5B621330" w:rsidR="00FC375D" w:rsidRDefault="00A36C1B" w:rsidP="00A36C1B">
    <w:pPr>
      <w:pStyle w:val="Footer"/>
      <w:jc w:val="center"/>
    </w:pPr>
    <w:bookmarkStart w:id="0" w:name="_Hlk41127205"/>
    <w:r w:rsidRPr="00C21174">
      <w:rPr>
        <w:rFonts w:ascii="Arial Mäori" w:hAnsi="Arial Mäori"/>
        <w:sz w:val="14"/>
        <w:szCs w:val="14"/>
      </w:rPr>
      <w:t xml:space="preserve">Version </w:t>
    </w:r>
    <w:r w:rsidR="00565F64">
      <w:rPr>
        <w:rFonts w:ascii="Arial Mäori" w:hAnsi="Arial Mäori"/>
        <w:sz w:val="14"/>
        <w:szCs w:val="14"/>
      </w:rPr>
      <w:t>i</w:t>
    </w:r>
    <w:r w:rsidRPr="00C21174">
      <w:rPr>
        <w:rFonts w:ascii="Arial Mäori" w:hAnsi="Arial Mäori"/>
        <w:sz w:val="14"/>
        <w:szCs w:val="14"/>
      </w:rPr>
      <w:t xml:space="preserve">ssued </w:t>
    </w:r>
    <w:r w:rsidR="00C94814">
      <w:rPr>
        <w:rFonts w:ascii="Arial Mäori" w:hAnsi="Arial Mäori"/>
        <w:sz w:val="14"/>
        <w:szCs w:val="14"/>
      </w:rPr>
      <w:t>01</w:t>
    </w:r>
    <w:r w:rsidR="00C109D1">
      <w:rPr>
        <w:rFonts w:ascii="Arial Mäori" w:hAnsi="Arial Mäori"/>
        <w:sz w:val="14"/>
        <w:szCs w:val="14"/>
      </w:rPr>
      <w:t xml:space="preserve"> J</w:t>
    </w:r>
    <w:r w:rsidR="00C94814">
      <w:rPr>
        <w:rFonts w:ascii="Arial Mäori" w:hAnsi="Arial Mäori"/>
        <w:sz w:val="14"/>
        <w:szCs w:val="14"/>
      </w:rPr>
      <w:t>uly</w:t>
    </w:r>
    <w:r w:rsidR="00C109D1">
      <w:rPr>
        <w:rFonts w:ascii="Arial Mäori" w:hAnsi="Arial Mäori"/>
        <w:sz w:val="14"/>
        <w:szCs w:val="14"/>
      </w:rPr>
      <w:t xml:space="preserve"> </w:t>
    </w:r>
    <w:r w:rsidRPr="00C21174">
      <w:rPr>
        <w:rFonts w:ascii="Arial Mäori" w:hAnsi="Arial Mäori"/>
        <w:sz w:val="14"/>
        <w:szCs w:val="14"/>
      </w:rPr>
      <w:t>2020. Limited to the Mental Health (Compulsory Assessment and Treatment) Act, modified by the COVID-19 Response (Further Management Measures) Legislation Act, expiring 31 October 2021 or earlier by Order in Council</w:t>
    </w:r>
  </w:p>
  <w:bookmarkEnd w:id="0"/>
  <w:p w14:paraId="6D51077C" w14:textId="5AA7B63B" w:rsidR="006C2C3A" w:rsidRDefault="006C2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EF3E" w14:textId="5098B58B" w:rsidR="009A39B4" w:rsidRDefault="006C2C3A" w:rsidP="004708F5">
    <w:pPr>
      <w:pStyle w:val="Footer"/>
      <w:tabs>
        <w:tab w:val="left" w:pos="2836"/>
        <w:tab w:val="left" w:pos="3402"/>
        <w:tab w:val="right" w:pos="9214"/>
      </w:tabs>
      <w:ind w:left="3402" w:hanging="3402"/>
      <w:rPr>
        <w:rFonts w:ascii="Times New Roman" w:hAnsi="Times New Roman"/>
        <w:sz w:val="16"/>
      </w:rPr>
    </w:pPr>
    <w:r w:rsidRPr="004708F5">
      <w:rPr>
        <w:sz w:val="10"/>
      </w:rPr>
      <w:tab/>
    </w:r>
  </w:p>
  <w:p w14:paraId="1ADE3DAE" w14:textId="77777777" w:rsidR="001B3D38" w:rsidRDefault="001B3D38" w:rsidP="004708F5">
    <w:pPr>
      <w:pStyle w:val="Footer"/>
      <w:tabs>
        <w:tab w:val="left" w:pos="2836"/>
        <w:tab w:val="left" w:pos="3402"/>
        <w:tab w:val="right" w:pos="9214"/>
      </w:tabs>
      <w:ind w:left="3402" w:hanging="3402"/>
      <w:rPr>
        <w:rFonts w:ascii="Times New Roman" w:hAnsi="Times New Roman"/>
        <w:sz w:val="16"/>
      </w:rPr>
    </w:pPr>
  </w:p>
  <w:p w14:paraId="60CF6CEA" w14:textId="11F32C98" w:rsidR="00C21174" w:rsidRDefault="00C21174" w:rsidP="00C21174">
    <w:pPr>
      <w:pStyle w:val="Footer"/>
      <w:ind w:right="360"/>
      <w:jc w:val="center"/>
      <w:rPr>
        <w:rFonts w:ascii="Arial Mäori" w:hAnsi="Arial Mäori"/>
        <w:sz w:val="14"/>
        <w:szCs w:val="14"/>
      </w:rPr>
    </w:pPr>
    <w:r w:rsidRPr="00C21174">
      <w:rPr>
        <w:rFonts w:ascii="Arial Mäori" w:hAnsi="Arial Mäori"/>
        <w:sz w:val="14"/>
        <w:szCs w:val="14"/>
      </w:rPr>
      <w:t xml:space="preserve">Version </w:t>
    </w:r>
    <w:r w:rsidR="00131FD5">
      <w:rPr>
        <w:rFonts w:ascii="Arial Mäori" w:hAnsi="Arial Mäori"/>
        <w:sz w:val="14"/>
        <w:szCs w:val="14"/>
      </w:rPr>
      <w:t>i</w:t>
    </w:r>
    <w:r w:rsidRPr="00C21174">
      <w:rPr>
        <w:rFonts w:ascii="Arial Mäori" w:hAnsi="Arial Mäori"/>
        <w:sz w:val="14"/>
        <w:szCs w:val="14"/>
      </w:rPr>
      <w:t xml:space="preserve">ssued </w:t>
    </w:r>
    <w:r w:rsidR="00C94814">
      <w:rPr>
        <w:rFonts w:ascii="Arial Mäori" w:hAnsi="Arial Mäori"/>
        <w:sz w:val="14"/>
        <w:szCs w:val="14"/>
      </w:rPr>
      <w:t>01</w:t>
    </w:r>
    <w:r w:rsidR="00E2467D">
      <w:rPr>
        <w:rFonts w:ascii="Arial Mäori" w:hAnsi="Arial Mäori"/>
        <w:sz w:val="14"/>
        <w:szCs w:val="14"/>
      </w:rPr>
      <w:t xml:space="preserve"> June</w:t>
    </w:r>
    <w:r w:rsidRPr="00C21174">
      <w:rPr>
        <w:rFonts w:ascii="Arial Mäori" w:hAnsi="Arial Mäori"/>
        <w:sz w:val="14"/>
        <w:szCs w:val="14"/>
      </w:rPr>
      <w:t xml:space="preserve"> 2020. Limited to the Mental Health (Compulsory Assessment and Treatment) Act, modified by the COVID-19 Response (Further Management Measures) Legislation Act, expiring 31 October 2021 or earlier by Order in Council</w:t>
    </w:r>
  </w:p>
  <w:p w14:paraId="5EBAA308" w14:textId="77777777" w:rsidR="00C21174" w:rsidRPr="00C21174" w:rsidRDefault="00C21174" w:rsidP="00C21174">
    <w:pPr>
      <w:pStyle w:val="Footer"/>
      <w:ind w:right="360"/>
      <w:jc w:val="center"/>
      <w:rPr>
        <w:rFonts w:ascii="Arial Mäori" w:hAnsi="Arial Mäori"/>
        <w:sz w:val="14"/>
        <w:szCs w:val="14"/>
      </w:rPr>
    </w:pPr>
  </w:p>
  <w:p w14:paraId="45C9286E" w14:textId="613EACE4" w:rsidR="006C2C3A" w:rsidRDefault="006C2C3A" w:rsidP="00C21174">
    <w:pPr>
      <w:pStyle w:val="Footer"/>
      <w:tabs>
        <w:tab w:val="left" w:pos="2836"/>
        <w:tab w:val="left" w:pos="3402"/>
        <w:tab w:val="right" w:pos="9214"/>
      </w:tabs>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rPr>
      <w:t>NB: 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9FBDA" w14:textId="77777777" w:rsidR="007E7283" w:rsidRDefault="007E7283">
      <w:r>
        <w:separator/>
      </w:r>
    </w:p>
  </w:footnote>
  <w:footnote w:type="continuationSeparator" w:id="0">
    <w:p w14:paraId="0983EB40" w14:textId="77777777" w:rsidR="007E7283" w:rsidRDefault="007E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B9ABC" w14:textId="77777777" w:rsidR="006C2C3A" w:rsidRDefault="006C2C3A">
    <w:pPr>
      <w:pStyle w:val="Header"/>
      <w:tabs>
        <w:tab w:val="center" w:pos="4537"/>
        <w:tab w:val="right" w:pos="921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CAD0" w14:textId="77777777" w:rsidR="006C2C3A" w:rsidRDefault="006C2C3A">
    <w:pPr>
      <w:pStyle w:val="Header"/>
      <w:tabs>
        <w:tab w:val="center" w:pos="4537"/>
        <w:tab w:val="right" w:pos="9214"/>
      </w:tabs>
    </w:pPr>
  </w:p>
  <w:p w14:paraId="3AC73487" w14:textId="77777777" w:rsidR="006C2C3A" w:rsidRDefault="006C2C3A">
    <w:pPr>
      <w:pStyle w:val="Header"/>
      <w:tabs>
        <w:tab w:val="center" w:pos="4537"/>
        <w:tab w:val="right" w:pos="9214"/>
      </w:tabs>
    </w:pPr>
  </w:p>
  <w:p w14:paraId="0736E3E8" w14:textId="77777777" w:rsidR="006C2C3A" w:rsidRDefault="0093266E">
    <w:r>
      <w:rPr>
        <w:noProof/>
        <w:lang w:val="en-NZ"/>
      </w:rPr>
      <w:drawing>
        <wp:inline distT="0" distB="0" distL="0" distR="0" wp14:anchorId="1892A32B" wp14:editId="4C8A65FD">
          <wp:extent cx="10763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38150"/>
                  </a:xfrm>
                  <a:prstGeom prst="rect">
                    <a:avLst/>
                  </a:prstGeom>
                  <a:noFill/>
                  <a:ln>
                    <a:noFill/>
                  </a:ln>
                </pic:spPr>
              </pic:pic>
            </a:graphicData>
          </a:graphic>
        </wp:inline>
      </w:drawing>
    </w:r>
  </w:p>
  <w:p w14:paraId="5FD1EBFC" w14:textId="0424369E" w:rsidR="006C2C3A" w:rsidRDefault="006C2C3A">
    <w:pPr>
      <w:pStyle w:val="Header"/>
      <w:pBdr>
        <w:bottom w:val="single" w:sz="6" w:space="1" w:color="auto"/>
      </w:pBdr>
      <w:tabs>
        <w:tab w:val="center" w:pos="4537"/>
        <w:tab w:val="right" w:pos="9214"/>
      </w:tabs>
      <w:rPr>
        <w:rFonts w:ascii="Arial" w:hAnsi="Arial" w:cs="Arial"/>
        <w:b/>
        <w:i/>
        <w:sz w:val="18"/>
      </w:rPr>
    </w:pPr>
    <w:r w:rsidRPr="009515F8">
      <w:rPr>
        <w:rFonts w:ascii="Arial" w:hAnsi="Arial" w:cs="Arial"/>
      </w:rPr>
      <w:tab/>
    </w:r>
    <w:r w:rsidRPr="009515F8">
      <w:rPr>
        <w:rFonts w:ascii="Arial" w:hAnsi="Arial" w:cs="Arial"/>
        <w:i/>
        <w:sz w:val="18"/>
      </w:rPr>
      <w:t>Mental Health (Compulsory Assessment and Treatment) Act 1992</w:t>
    </w:r>
  </w:p>
  <w:p w14:paraId="3B9DC9BE" w14:textId="2DE62C05" w:rsidR="00954950" w:rsidRPr="00954950" w:rsidRDefault="00954950">
    <w:pPr>
      <w:pStyle w:val="Header"/>
      <w:pBdr>
        <w:bottom w:val="single" w:sz="6" w:space="1" w:color="auto"/>
      </w:pBdr>
      <w:tabs>
        <w:tab w:val="center" w:pos="4537"/>
        <w:tab w:val="right" w:pos="9214"/>
      </w:tabs>
      <w:rPr>
        <w:rFonts w:ascii="Arial" w:hAnsi="Arial" w:cs="Arial"/>
        <w:b/>
      </w:rPr>
    </w:pPr>
    <w:r>
      <w:rPr>
        <w:rFonts w:ascii="Arial" w:hAnsi="Arial" w:cs="Arial"/>
        <w:b/>
      </w:rPr>
      <w:tab/>
    </w:r>
    <w:r w:rsidRPr="00F658E9">
      <w:rPr>
        <w:rFonts w:ascii="Arial" w:hAnsi="Arial" w:cs="Arial"/>
        <w:i/>
      </w:rPr>
      <w:t>For use during the temporary COVID-19 response period</w:t>
    </w:r>
    <w:r>
      <w:rPr>
        <w:rFonts w:ascii="Arial" w:hAnsi="Arial" w:cs="Arial"/>
        <w:b/>
      </w:rPr>
      <w:t xml:space="preserve"> </w:t>
    </w:r>
    <w:r>
      <w:rPr>
        <w:rFonts w:ascii="Arial" w:hAnsi="Arial" w:cs="Arial"/>
        <w:b/>
      </w:rPr>
      <w:tab/>
    </w:r>
    <w:r w:rsidRPr="00954950">
      <w:rPr>
        <w:rFonts w:ascii="Arial" w:hAnsi="Arial" w:cs="Arial"/>
        <w:b/>
        <w:i/>
      </w:rPr>
      <w:t>Section 8B</w:t>
    </w:r>
  </w:p>
  <w:p w14:paraId="5D2DA848" w14:textId="77777777" w:rsidR="00954950" w:rsidRPr="009515F8" w:rsidRDefault="00954950">
    <w:pPr>
      <w:pStyle w:val="Header"/>
      <w:pBdr>
        <w:bottom w:val="single" w:sz="6" w:space="1" w:color="auto"/>
      </w:pBdr>
      <w:tabs>
        <w:tab w:val="center" w:pos="4537"/>
        <w:tab w:val="right" w:pos="9214"/>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0D58"/>
    <w:multiLevelType w:val="hybridMultilevel"/>
    <w:tmpl w:val="CE38AE4A"/>
    <w:lvl w:ilvl="0" w:tplc="9232FACA">
      <w:start w:val="1"/>
      <w:numFmt w:val="lowerLetter"/>
      <w:lvlText w:val="(%1)"/>
      <w:lvlJc w:val="left"/>
      <w:pPr>
        <w:ind w:left="2345" w:hanging="360"/>
      </w:pPr>
      <w:rPr>
        <w:rFonts w:hint="default"/>
      </w:rPr>
    </w:lvl>
    <w:lvl w:ilvl="1" w:tplc="14090019" w:tentative="1">
      <w:start w:val="1"/>
      <w:numFmt w:val="lowerLetter"/>
      <w:lvlText w:val="%2."/>
      <w:lvlJc w:val="left"/>
      <w:pPr>
        <w:ind w:left="3065" w:hanging="360"/>
      </w:pPr>
    </w:lvl>
    <w:lvl w:ilvl="2" w:tplc="1409001B" w:tentative="1">
      <w:start w:val="1"/>
      <w:numFmt w:val="lowerRoman"/>
      <w:lvlText w:val="%3."/>
      <w:lvlJc w:val="right"/>
      <w:pPr>
        <w:ind w:left="3785" w:hanging="180"/>
      </w:pPr>
    </w:lvl>
    <w:lvl w:ilvl="3" w:tplc="1409000F" w:tentative="1">
      <w:start w:val="1"/>
      <w:numFmt w:val="decimal"/>
      <w:lvlText w:val="%4."/>
      <w:lvlJc w:val="left"/>
      <w:pPr>
        <w:ind w:left="4505" w:hanging="360"/>
      </w:pPr>
    </w:lvl>
    <w:lvl w:ilvl="4" w:tplc="14090019" w:tentative="1">
      <w:start w:val="1"/>
      <w:numFmt w:val="lowerLetter"/>
      <w:lvlText w:val="%5."/>
      <w:lvlJc w:val="left"/>
      <w:pPr>
        <w:ind w:left="5225" w:hanging="360"/>
      </w:pPr>
    </w:lvl>
    <w:lvl w:ilvl="5" w:tplc="1409001B" w:tentative="1">
      <w:start w:val="1"/>
      <w:numFmt w:val="lowerRoman"/>
      <w:lvlText w:val="%6."/>
      <w:lvlJc w:val="right"/>
      <w:pPr>
        <w:ind w:left="5945" w:hanging="180"/>
      </w:pPr>
    </w:lvl>
    <w:lvl w:ilvl="6" w:tplc="1409000F" w:tentative="1">
      <w:start w:val="1"/>
      <w:numFmt w:val="decimal"/>
      <w:lvlText w:val="%7."/>
      <w:lvlJc w:val="left"/>
      <w:pPr>
        <w:ind w:left="6665" w:hanging="360"/>
      </w:pPr>
    </w:lvl>
    <w:lvl w:ilvl="7" w:tplc="14090019" w:tentative="1">
      <w:start w:val="1"/>
      <w:numFmt w:val="lowerLetter"/>
      <w:lvlText w:val="%8."/>
      <w:lvlJc w:val="left"/>
      <w:pPr>
        <w:ind w:left="7385" w:hanging="360"/>
      </w:pPr>
    </w:lvl>
    <w:lvl w:ilvl="8" w:tplc="1409001B" w:tentative="1">
      <w:start w:val="1"/>
      <w:numFmt w:val="lowerRoman"/>
      <w:lvlText w:val="%9."/>
      <w:lvlJc w:val="right"/>
      <w:pPr>
        <w:ind w:left="8105" w:hanging="180"/>
      </w:pPr>
    </w:lvl>
  </w:abstractNum>
  <w:abstractNum w:abstractNumId="1" w15:restartNumberingAfterBreak="0">
    <w:nsid w:val="14B634E9"/>
    <w:multiLevelType w:val="hybridMultilevel"/>
    <w:tmpl w:val="713A589E"/>
    <w:lvl w:ilvl="0" w:tplc="C68C89A2">
      <w:start w:val="1"/>
      <w:numFmt w:val="decimal"/>
      <w:lvlText w:val="%1"/>
      <w:lvlJc w:val="left"/>
      <w:pPr>
        <w:ind w:left="720" w:hanging="360"/>
      </w:pPr>
      <w:rPr>
        <w:rFonts w:cs="Times New Roman"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CC15B7F"/>
    <w:multiLevelType w:val="multilevel"/>
    <w:tmpl w:val="69AC43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hint="default"/>
        <w:color w:val="000000" w:themeColor="text1"/>
        <w:sz w:val="22"/>
        <w:szCs w:val="22"/>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3" w15:restartNumberingAfterBreak="0">
    <w:nsid w:val="28C71442"/>
    <w:multiLevelType w:val="hybridMultilevel"/>
    <w:tmpl w:val="E58E2FAA"/>
    <w:lvl w:ilvl="0" w:tplc="4EEC1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36823B6"/>
    <w:multiLevelType w:val="hybridMultilevel"/>
    <w:tmpl w:val="90B61B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EB52E2E"/>
    <w:multiLevelType w:val="hybridMultilevel"/>
    <w:tmpl w:val="39BEB3F8"/>
    <w:lvl w:ilvl="0" w:tplc="664AC1A4">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 w15:restartNumberingAfterBreak="0">
    <w:nsid w:val="640732A2"/>
    <w:multiLevelType w:val="hybridMultilevel"/>
    <w:tmpl w:val="349CA6F6"/>
    <w:lvl w:ilvl="0" w:tplc="A04C0DB6">
      <w:start w:val="1"/>
      <w:numFmt w:val="lowerLetter"/>
      <w:lvlText w:val="(%1)"/>
      <w:lvlJc w:val="left"/>
      <w:pPr>
        <w:ind w:left="2062" w:hanging="360"/>
      </w:pPr>
      <w:rPr>
        <w:rFonts w:hint="default"/>
        <w:sz w:val="18"/>
        <w:szCs w:val="18"/>
      </w:rPr>
    </w:lvl>
    <w:lvl w:ilvl="1" w:tplc="14090019" w:tentative="1">
      <w:start w:val="1"/>
      <w:numFmt w:val="lowerLetter"/>
      <w:lvlText w:val="%2."/>
      <w:lvlJc w:val="left"/>
      <w:pPr>
        <w:ind w:left="2782" w:hanging="360"/>
      </w:pPr>
    </w:lvl>
    <w:lvl w:ilvl="2" w:tplc="1409001B" w:tentative="1">
      <w:start w:val="1"/>
      <w:numFmt w:val="lowerRoman"/>
      <w:lvlText w:val="%3."/>
      <w:lvlJc w:val="right"/>
      <w:pPr>
        <w:ind w:left="3502" w:hanging="180"/>
      </w:pPr>
    </w:lvl>
    <w:lvl w:ilvl="3" w:tplc="1409000F" w:tentative="1">
      <w:start w:val="1"/>
      <w:numFmt w:val="decimal"/>
      <w:lvlText w:val="%4."/>
      <w:lvlJc w:val="left"/>
      <w:pPr>
        <w:ind w:left="4222" w:hanging="360"/>
      </w:pPr>
    </w:lvl>
    <w:lvl w:ilvl="4" w:tplc="14090019" w:tentative="1">
      <w:start w:val="1"/>
      <w:numFmt w:val="lowerLetter"/>
      <w:lvlText w:val="%5."/>
      <w:lvlJc w:val="left"/>
      <w:pPr>
        <w:ind w:left="4942" w:hanging="360"/>
      </w:pPr>
    </w:lvl>
    <w:lvl w:ilvl="5" w:tplc="1409001B" w:tentative="1">
      <w:start w:val="1"/>
      <w:numFmt w:val="lowerRoman"/>
      <w:lvlText w:val="%6."/>
      <w:lvlJc w:val="right"/>
      <w:pPr>
        <w:ind w:left="5662" w:hanging="180"/>
      </w:pPr>
    </w:lvl>
    <w:lvl w:ilvl="6" w:tplc="1409000F" w:tentative="1">
      <w:start w:val="1"/>
      <w:numFmt w:val="decimal"/>
      <w:lvlText w:val="%7."/>
      <w:lvlJc w:val="left"/>
      <w:pPr>
        <w:ind w:left="6382" w:hanging="360"/>
      </w:pPr>
    </w:lvl>
    <w:lvl w:ilvl="7" w:tplc="14090019" w:tentative="1">
      <w:start w:val="1"/>
      <w:numFmt w:val="lowerLetter"/>
      <w:lvlText w:val="%8."/>
      <w:lvlJc w:val="left"/>
      <w:pPr>
        <w:ind w:left="7102" w:hanging="360"/>
      </w:pPr>
    </w:lvl>
    <w:lvl w:ilvl="8" w:tplc="1409001B" w:tentative="1">
      <w:start w:val="1"/>
      <w:numFmt w:val="lowerRoman"/>
      <w:lvlText w:val="%9."/>
      <w:lvlJc w:val="right"/>
      <w:pPr>
        <w:ind w:left="7822" w:hanging="180"/>
      </w:pPr>
    </w:lvl>
  </w:abstractNum>
  <w:abstractNum w:abstractNumId="7" w15:restartNumberingAfterBreak="0">
    <w:nsid w:val="712849CB"/>
    <w:multiLevelType w:val="hybridMultilevel"/>
    <w:tmpl w:val="CE38AE4A"/>
    <w:lvl w:ilvl="0" w:tplc="9232FACA">
      <w:start w:val="1"/>
      <w:numFmt w:val="lowerLetter"/>
      <w:lvlText w:val="(%1)"/>
      <w:lvlJc w:val="left"/>
      <w:pPr>
        <w:ind w:left="2345" w:hanging="360"/>
      </w:pPr>
      <w:rPr>
        <w:rFonts w:hint="default"/>
      </w:rPr>
    </w:lvl>
    <w:lvl w:ilvl="1" w:tplc="14090019" w:tentative="1">
      <w:start w:val="1"/>
      <w:numFmt w:val="lowerLetter"/>
      <w:lvlText w:val="%2."/>
      <w:lvlJc w:val="left"/>
      <w:pPr>
        <w:ind w:left="3065" w:hanging="360"/>
      </w:pPr>
    </w:lvl>
    <w:lvl w:ilvl="2" w:tplc="1409001B" w:tentative="1">
      <w:start w:val="1"/>
      <w:numFmt w:val="lowerRoman"/>
      <w:lvlText w:val="%3."/>
      <w:lvlJc w:val="right"/>
      <w:pPr>
        <w:ind w:left="3785" w:hanging="180"/>
      </w:pPr>
    </w:lvl>
    <w:lvl w:ilvl="3" w:tplc="1409000F" w:tentative="1">
      <w:start w:val="1"/>
      <w:numFmt w:val="decimal"/>
      <w:lvlText w:val="%4."/>
      <w:lvlJc w:val="left"/>
      <w:pPr>
        <w:ind w:left="4505" w:hanging="360"/>
      </w:pPr>
    </w:lvl>
    <w:lvl w:ilvl="4" w:tplc="14090019" w:tentative="1">
      <w:start w:val="1"/>
      <w:numFmt w:val="lowerLetter"/>
      <w:lvlText w:val="%5."/>
      <w:lvlJc w:val="left"/>
      <w:pPr>
        <w:ind w:left="5225" w:hanging="360"/>
      </w:pPr>
    </w:lvl>
    <w:lvl w:ilvl="5" w:tplc="1409001B" w:tentative="1">
      <w:start w:val="1"/>
      <w:numFmt w:val="lowerRoman"/>
      <w:lvlText w:val="%6."/>
      <w:lvlJc w:val="right"/>
      <w:pPr>
        <w:ind w:left="5945" w:hanging="180"/>
      </w:pPr>
    </w:lvl>
    <w:lvl w:ilvl="6" w:tplc="1409000F" w:tentative="1">
      <w:start w:val="1"/>
      <w:numFmt w:val="decimal"/>
      <w:lvlText w:val="%7."/>
      <w:lvlJc w:val="left"/>
      <w:pPr>
        <w:ind w:left="6665" w:hanging="360"/>
      </w:pPr>
    </w:lvl>
    <w:lvl w:ilvl="7" w:tplc="14090019" w:tentative="1">
      <w:start w:val="1"/>
      <w:numFmt w:val="lowerLetter"/>
      <w:lvlText w:val="%8."/>
      <w:lvlJc w:val="left"/>
      <w:pPr>
        <w:ind w:left="7385" w:hanging="360"/>
      </w:pPr>
    </w:lvl>
    <w:lvl w:ilvl="8" w:tplc="1409001B" w:tentative="1">
      <w:start w:val="1"/>
      <w:numFmt w:val="lowerRoman"/>
      <w:lvlText w:val="%9."/>
      <w:lvlJc w:val="right"/>
      <w:pPr>
        <w:ind w:left="8105" w:hanging="180"/>
      </w:p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ocumentProtection w:edit="forms" w:enforcement="1" w:cryptProviderType="rsaAES" w:cryptAlgorithmClass="hash" w:cryptAlgorithmType="typeAny" w:cryptAlgorithmSid="14" w:cryptSpinCount="100000" w:hash="9dDfo1HBPKSY02sVwl0K/kLzvkkPkiMLZpDbjx28BiKczh1wPJd9AdeRBixY+b127anhmgeUL34NAxF0D8/eKQ==" w:salt="v0qP21ZcCJGEq7lqvdrGhg=="/>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83"/>
    <w:rsid w:val="00002097"/>
    <w:rsid w:val="000518A6"/>
    <w:rsid w:val="00080553"/>
    <w:rsid w:val="000C3E04"/>
    <w:rsid w:val="000F0610"/>
    <w:rsid w:val="00131FD5"/>
    <w:rsid w:val="001625FB"/>
    <w:rsid w:val="0017001B"/>
    <w:rsid w:val="00195590"/>
    <w:rsid w:val="001B3D38"/>
    <w:rsid w:val="00205A07"/>
    <w:rsid w:val="002500A1"/>
    <w:rsid w:val="0028641C"/>
    <w:rsid w:val="002A5C8D"/>
    <w:rsid w:val="00367E02"/>
    <w:rsid w:val="003A2257"/>
    <w:rsid w:val="003E3026"/>
    <w:rsid w:val="003F4CD7"/>
    <w:rsid w:val="003F6679"/>
    <w:rsid w:val="00424094"/>
    <w:rsid w:val="004278F4"/>
    <w:rsid w:val="004367E9"/>
    <w:rsid w:val="004708F5"/>
    <w:rsid w:val="00484FC0"/>
    <w:rsid w:val="00487C8E"/>
    <w:rsid w:val="004C0408"/>
    <w:rsid w:val="005452FB"/>
    <w:rsid w:val="00562363"/>
    <w:rsid w:val="00565F64"/>
    <w:rsid w:val="005E3F98"/>
    <w:rsid w:val="006372A7"/>
    <w:rsid w:val="006B6FC4"/>
    <w:rsid w:val="006C2C3A"/>
    <w:rsid w:val="006E2BB7"/>
    <w:rsid w:val="006F7A2D"/>
    <w:rsid w:val="0072615E"/>
    <w:rsid w:val="00747DDB"/>
    <w:rsid w:val="007E7283"/>
    <w:rsid w:val="007F5C03"/>
    <w:rsid w:val="00813023"/>
    <w:rsid w:val="008378C7"/>
    <w:rsid w:val="009132C7"/>
    <w:rsid w:val="0093266E"/>
    <w:rsid w:val="009515F8"/>
    <w:rsid w:val="00954950"/>
    <w:rsid w:val="009A39B4"/>
    <w:rsid w:val="009A5D2D"/>
    <w:rsid w:val="009D16F4"/>
    <w:rsid w:val="009D187A"/>
    <w:rsid w:val="00A234E4"/>
    <w:rsid w:val="00A23683"/>
    <w:rsid w:val="00A23EDA"/>
    <w:rsid w:val="00A36C1B"/>
    <w:rsid w:val="00A65C3C"/>
    <w:rsid w:val="00A707B4"/>
    <w:rsid w:val="00AB2227"/>
    <w:rsid w:val="00AC5DBA"/>
    <w:rsid w:val="00AD6C74"/>
    <w:rsid w:val="00B47B06"/>
    <w:rsid w:val="00BE73D9"/>
    <w:rsid w:val="00C01734"/>
    <w:rsid w:val="00C0229E"/>
    <w:rsid w:val="00C109D1"/>
    <w:rsid w:val="00C21174"/>
    <w:rsid w:val="00C94814"/>
    <w:rsid w:val="00CF011F"/>
    <w:rsid w:val="00D00CA3"/>
    <w:rsid w:val="00D205A2"/>
    <w:rsid w:val="00D253C3"/>
    <w:rsid w:val="00D62561"/>
    <w:rsid w:val="00D7126B"/>
    <w:rsid w:val="00D92E89"/>
    <w:rsid w:val="00D92F29"/>
    <w:rsid w:val="00E2467D"/>
    <w:rsid w:val="00E25BA1"/>
    <w:rsid w:val="00EA01F4"/>
    <w:rsid w:val="00EF6C78"/>
    <w:rsid w:val="00F03868"/>
    <w:rsid w:val="00F43AA6"/>
    <w:rsid w:val="00F658E9"/>
    <w:rsid w:val="00FC375D"/>
    <w:rsid w:val="00FF69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97AB0"/>
  <w15:chartTrackingRefBased/>
  <w15:docId w15:val="{672CDA7D-9137-4B85-803A-DB092E16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w:hAnsi="Time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19"/>
        <w:tab w:val="right" w:pos="9071"/>
      </w:tabs>
    </w:pPr>
  </w:style>
  <w:style w:type="paragraph" w:styleId="Header">
    <w:name w:val="header"/>
    <w:basedOn w:val="Normal"/>
    <w:semiHidden/>
    <w:pPr>
      <w:tabs>
        <w:tab w:val="center" w:pos="4819"/>
        <w:tab w:val="right" w:pos="9071"/>
      </w:tabs>
    </w:pPr>
  </w:style>
  <w:style w:type="paragraph" w:styleId="BalloonText">
    <w:name w:val="Balloon Text"/>
    <w:basedOn w:val="Normal"/>
    <w:link w:val="BalloonTextChar"/>
    <w:uiPriority w:val="99"/>
    <w:semiHidden/>
    <w:unhideWhenUsed/>
    <w:rsid w:val="00A23683"/>
    <w:rPr>
      <w:rFonts w:ascii="Segoe UI" w:hAnsi="Segoe UI" w:cs="Segoe UI"/>
      <w:sz w:val="18"/>
      <w:szCs w:val="18"/>
    </w:rPr>
  </w:style>
  <w:style w:type="character" w:customStyle="1" w:styleId="BalloonTextChar">
    <w:name w:val="Balloon Text Char"/>
    <w:link w:val="BalloonText"/>
    <w:uiPriority w:val="99"/>
    <w:semiHidden/>
    <w:rsid w:val="00A23683"/>
    <w:rPr>
      <w:rFonts w:ascii="Segoe UI" w:hAnsi="Segoe UI" w:cs="Segoe UI"/>
      <w:sz w:val="18"/>
      <w:szCs w:val="18"/>
      <w:lang w:val="en-GB"/>
    </w:rPr>
  </w:style>
  <w:style w:type="paragraph" w:styleId="Revision">
    <w:name w:val="Revision"/>
    <w:hidden/>
    <w:uiPriority w:val="99"/>
    <w:semiHidden/>
    <w:rsid w:val="00A23683"/>
    <w:rPr>
      <w:rFonts w:ascii="Times" w:hAnsi="Times"/>
      <w:lang w:val="en-GB"/>
    </w:rPr>
  </w:style>
  <w:style w:type="character" w:styleId="CommentReference">
    <w:name w:val="annotation reference"/>
    <w:uiPriority w:val="99"/>
    <w:semiHidden/>
    <w:unhideWhenUsed/>
    <w:rsid w:val="00A23683"/>
    <w:rPr>
      <w:sz w:val="16"/>
      <w:szCs w:val="16"/>
    </w:rPr>
  </w:style>
  <w:style w:type="paragraph" w:styleId="CommentText">
    <w:name w:val="annotation text"/>
    <w:basedOn w:val="Normal"/>
    <w:link w:val="CommentTextChar"/>
    <w:uiPriority w:val="99"/>
    <w:semiHidden/>
    <w:unhideWhenUsed/>
    <w:rsid w:val="00A23683"/>
  </w:style>
  <w:style w:type="character" w:customStyle="1" w:styleId="CommentTextChar">
    <w:name w:val="Comment Text Char"/>
    <w:link w:val="CommentText"/>
    <w:uiPriority w:val="99"/>
    <w:semiHidden/>
    <w:rsid w:val="00A23683"/>
    <w:rPr>
      <w:rFonts w:ascii="Times" w:hAnsi="Times"/>
      <w:lang w:val="en-GB"/>
    </w:rPr>
  </w:style>
  <w:style w:type="paragraph" w:styleId="CommentSubject">
    <w:name w:val="annotation subject"/>
    <w:basedOn w:val="CommentText"/>
    <w:next w:val="CommentText"/>
    <w:link w:val="CommentSubjectChar"/>
    <w:uiPriority w:val="99"/>
    <w:semiHidden/>
    <w:unhideWhenUsed/>
    <w:rsid w:val="00A23683"/>
    <w:rPr>
      <w:b/>
      <w:bCs/>
    </w:rPr>
  </w:style>
  <w:style w:type="character" w:customStyle="1" w:styleId="CommentSubjectChar">
    <w:name w:val="Comment Subject Char"/>
    <w:link w:val="CommentSubject"/>
    <w:uiPriority w:val="99"/>
    <w:semiHidden/>
    <w:rsid w:val="00A23683"/>
    <w:rPr>
      <w:rFonts w:ascii="Times" w:hAnsi="Times"/>
      <w:b/>
      <w:bCs/>
      <w:lang w:val="en-GB"/>
    </w:rPr>
  </w:style>
  <w:style w:type="paragraph" w:customStyle="1" w:styleId="text5">
    <w:name w:val="text5"/>
    <w:basedOn w:val="Normal"/>
    <w:rsid w:val="00A23683"/>
    <w:pPr>
      <w:overflowPunct/>
      <w:autoSpaceDE/>
      <w:autoSpaceDN/>
      <w:adjustRightInd/>
      <w:spacing w:before="83" w:after="216" w:line="288" w:lineRule="atLeast"/>
      <w:textAlignment w:val="auto"/>
    </w:pPr>
    <w:rPr>
      <w:rFonts w:ascii="Times New Roman" w:hAnsi="Times New Roman"/>
      <w:sz w:val="24"/>
      <w:szCs w:val="24"/>
      <w:lang w:val="en-NZ"/>
    </w:rPr>
  </w:style>
  <w:style w:type="paragraph" w:styleId="FootnoteText">
    <w:name w:val="footnote text"/>
    <w:basedOn w:val="Normal"/>
    <w:link w:val="FootnoteTextChar"/>
    <w:uiPriority w:val="99"/>
    <w:semiHidden/>
    <w:unhideWhenUsed/>
    <w:rsid w:val="002500A1"/>
  </w:style>
  <w:style w:type="character" w:customStyle="1" w:styleId="FootnoteTextChar">
    <w:name w:val="Footnote Text Char"/>
    <w:link w:val="FootnoteText"/>
    <w:uiPriority w:val="99"/>
    <w:semiHidden/>
    <w:rsid w:val="002500A1"/>
    <w:rPr>
      <w:rFonts w:ascii="Times" w:hAnsi="Times"/>
      <w:lang w:val="en-GB"/>
    </w:rPr>
  </w:style>
  <w:style w:type="character" w:styleId="FootnoteReference">
    <w:name w:val="footnote reference"/>
    <w:uiPriority w:val="99"/>
    <w:semiHidden/>
    <w:unhideWhenUsed/>
    <w:rsid w:val="002500A1"/>
    <w:rPr>
      <w:vertAlign w:val="superscript"/>
    </w:rPr>
  </w:style>
  <w:style w:type="paragraph" w:styleId="ListParagraph">
    <w:name w:val="List Paragraph"/>
    <w:basedOn w:val="Normal"/>
    <w:uiPriority w:val="34"/>
    <w:qFormat/>
    <w:rsid w:val="00E25BA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NZ" w:eastAsia="en-US"/>
    </w:rPr>
  </w:style>
  <w:style w:type="character" w:customStyle="1" w:styleId="FooterChar">
    <w:name w:val="Footer Char"/>
    <w:basedOn w:val="DefaultParagraphFont"/>
    <w:link w:val="Footer"/>
    <w:rsid w:val="003F6679"/>
    <w:rPr>
      <w:rFonts w:ascii="Times" w:hAnsi="Times"/>
      <w:lang w:val="en-GB"/>
    </w:rPr>
  </w:style>
  <w:style w:type="character" w:styleId="PlaceholderText">
    <w:name w:val="Placeholder Text"/>
    <w:basedOn w:val="DefaultParagraphFont"/>
    <w:uiPriority w:val="99"/>
    <w:semiHidden/>
    <w:rsid w:val="000F0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49713">
      <w:bodyDiv w:val="1"/>
      <w:marLeft w:val="0"/>
      <w:marRight w:val="0"/>
      <w:marTop w:val="0"/>
      <w:marBottom w:val="0"/>
      <w:divBdr>
        <w:top w:val="none" w:sz="0" w:space="0" w:color="auto"/>
        <w:left w:val="none" w:sz="0" w:space="0" w:color="auto"/>
        <w:bottom w:val="none" w:sz="0" w:space="0" w:color="auto"/>
        <w:right w:val="none" w:sz="0" w:space="0" w:color="auto"/>
      </w:divBdr>
      <w:divsChild>
        <w:div w:id="682784164">
          <w:marLeft w:val="0"/>
          <w:marRight w:val="0"/>
          <w:marTop w:val="0"/>
          <w:marBottom w:val="0"/>
          <w:divBdr>
            <w:top w:val="none" w:sz="0" w:space="0" w:color="auto"/>
            <w:left w:val="none" w:sz="0" w:space="0" w:color="auto"/>
            <w:bottom w:val="none" w:sz="0" w:space="0" w:color="auto"/>
            <w:right w:val="none" w:sz="0" w:space="0" w:color="auto"/>
          </w:divBdr>
          <w:divsChild>
            <w:div w:id="417751341">
              <w:marLeft w:val="0"/>
              <w:marRight w:val="0"/>
              <w:marTop w:val="0"/>
              <w:marBottom w:val="0"/>
              <w:divBdr>
                <w:top w:val="none" w:sz="0" w:space="0" w:color="auto"/>
                <w:left w:val="none" w:sz="0" w:space="0" w:color="auto"/>
                <w:bottom w:val="none" w:sz="0" w:space="0" w:color="auto"/>
                <w:right w:val="none" w:sz="0" w:space="0" w:color="auto"/>
              </w:divBdr>
              <w:divsChild>
                <w:div w:id="997071281">
                  <w:marLeft w:val="0"/>
                  <w:marRight w:val="0"/>
                  <w:marTop w:val="105"/>
                  <w:marBottom w:val="0"/>
                  <w:divBdr>
                    <w:top w:val="none" w:sz="0" w:space="0" w:color="auto"/>
                    <w:left w:val="none" w:sz="0" w:space="0" w:color="auto"/>
                    <w:bottom w:val="none" w:sz="0" w:space="0" w:color="auto"/>
                    <w:right w:val="none" w:sz="0" w:space="0" w:color="auto"/>
                  </w:divBdr>
                  <w:divsChild>
                    <w:div w:id="853803703">
                      <w:marLeft w:val="450"/>
                      <w:marRight w:val="225"/>
                      <w:marTop w:val="0"/>
                      <w:marBottom w:val="0"/>
                      <w:divBdr>
                        <w:top w:val="none" w:sz="0" w:space="0" w:color="auto"/>
                        <w:left w:val="none" w:sz="0" w:space="0" w:color="auto"/>
                        <w:bottom w:val="none" w:sz="0" w:space="0" w:color="auto"/>
                        <w:right w:val="none" w:sz="0" w:space="0" w:color="auto"/>
                      </w:divBdr>
                      <w:divsChild>
                        <w:div w:id="1619532096">
                          <w:marLeft w:val="0"/>
                          <w:marRight w:val="0"/>
                          <w:marTop w:val="0"/>
                          <w:marBottom w:val="600"/>
                          <w:divBdr>
                            <w:top w:val="single" w:sz="6" w:space="0" w:color="314664"/>
                            <w:left w:val="single" w:sz="6" w:space="0" w:color="314664"/>
                            <w:bottom w:val="single" w:sz="6" w:space="0" w:color="314664"/>
                            <w:right w:val="single" w:sz="6" w:space="0" w:color="314664"/>
                          </w:divBdr>
                          <w:divsChild>
                            <w:div w:id="992873695">
                              <w:marLeft w:val="0"/>
                              <w:marRight w:val="0"/>
                              <w:marTop w:val="0"/>
                              <w:marBottom w:val="0"/>
                              <w:divBdr>
                                <w:top w:val="none" w:sz="0" w:space="0" w:color="auto"/>
                                <w:left w:val="none" w:sz="0" w:space="0" w:color="auto"/>
                                <w:bottom w:val="none" w:sz="0" w:space="0" w:color="auto"/>
                                <w:right w:val="none" w:sz="0" w:space="0" w:color="auto"/>
                              </w:divBdr>
                              <w:divsChild>
                                <w:div w:id="8338631">
                                  <w:marLeft w:val="0"/>
                                  <w:marRight w:val="0"/>
                                  <w:marTop w:val="0"/>
                                  <w:marBottom w:val="0"/>
                                  <w:divBdr>
                                    <w:top w:val="none" w:sz="0" w:space="0" w:color="auto"/>
                                    <w:left w:val="none" w:sz="0" w:space="0" w:color="auto"/>
                                    <w:bottom w:val="none" w:sz="0" w:space="0" w:color="auto"/>
                                    <w:right w:val="none" w:sz="0" w:space="0" w:color="auto"/>
                                  </w:divBdr>
                                  <w:divsChild>
                                    <w:div w:id="1565408534">
                                      <w:marLeft w:val="0"/>
                                      <w:marRight w:val="0"/>
                                      <w:marTop w:val="0"/>
                                      <w:marBottom w:val="0"/>
                                      <w:divBdr>
                                        <w:top w:val="none" w:sz="0" w:space="0" w:color="auto"/>
                                        <w:left w:val="none" w:sz="0" w:space="0" w:color="auto"/>
                                        <w:bottom w:val="none" w:sz="0" w:space="0" w:color="auto"/>
                                        <w:right w:val="none" w:sz="0" w:space="0" w:color="auto"/>
                                      </w:divBdr>
                                      <w:divsChild>
                                        <w:div w:id="703754650">
                                          <w:marLeft w:val="0"/>
                                          <w:marRight w:val="0"/>
                                          <w:marTop w:val="0"/>
                                          <w:marBottom w:val="0"/>
                                          <w:divBdr>
                                            <w:top w:val="none" w:sz="0" w:space="0" w:color="auto"/>
                                            <w:left w:val="none" w:sz="0" w:space="0" w:color="auto"/>
                                            <w:bottom w:val="none" w:sz="0" w:space="0" w:color="auto"/>
                                            <w:right w:val="none" w:sz="0" w:space="0" w:color="auto"/>
                                          </w:divBdr>
                                          <w:divsChild>
                                            <w:div w:id="1307273965">
                                              <w:marLeft w:val="0"/>
                                              <w:marRight w:val="0"/>
                                              <w:marTop w:val="0"/>
                                              <w:marBottom w:val="0"/>
                                              <w:divBdr>
                                                <w:top w:val="none" w:sz="0" w:space="0" w:color="auto"/>
                                                <w:left w:val="none" w:sz="0" w:space="0" w:color="auto"/>
                                                <w:bottom w:val="none" w:sz="0" w:space="0" w:color="auto"/>
                                                <w:right w:val="none" w:sz="0" w:space="0" w:color="auto"/>
                                              </w:divBdr>
                                              <w:divsChild>
                                                <w:div w:id="1960065110">
                                                  <w:marLeft w:val="0"/>
                                                  <w:marRight w:val="0"/>
                                                  <w:marTop w:val="0"/>
                                                  <w:marBottom w:val="0"/>
                                                  <w:divBdr>
                                                    <w:top w:val="none" w:sz="0" w:space="0" w:color="auto"/>
                                                    <w:left w:val="none" w:sz="0" w:space="0" w:color="auto"/>
                                                    <w:bottom w:val="none" w:sz="0" w:space="0" w:color="auto"/>
                                                    <w:right w:val="none" w:sz="0" w:space="0" w:color="auto"/>
                                                  </w:divBdr>
                                                  <w:divsChild>
                                                    <w:div w:id="591399826">
                                                      <w:marLeft w:val="0"/>
                                                      <w:marRight w:val="0"/>
                                                      <w:marTop w:val="0"/>
                                                      <w:marBottom w:val="0"/>
                                                      <w:divBdr>
                                                        <w:top w:val="none" w:sz="0" w:space="0" w:color="auto"/>
                                                        <w:left w:val="none" w:sz="0" w:space="0" w:color="auto"/>
                                                        <w:bottom w:val="none" w:sz="0" w:space="0" w:color="auto"/>
                                                        <w:right w:val="none" w:sz="0" w:space="0" w:color="auto"/>
                                                      </w:divBdr>
                                                      <w:divsChild>
                                                        <w:div w:id="2048023386">
                                                          <w:marLeft w:val="0"/>
                                                          <w:marRight w:val="0"/>
                                                          <w:marTop w:val="0"/>
                                                          <w:marBottom w:val="0"/>
                                                          <w:divBdr>
                                                            <w:top w:val="none" w:sz="0" w:space="0" w:color="auto"/>
                                                            <w:left w:val="none" w:sz="0" w:space="0" w:color="auto"/>
                                                            <w:bottom w:val="none" w:sz="0" w:space="0" w:color="auto"/>
                                                            <w:right w:val="none" w:sz="0" w:space="0" w:color="auto"/>
                                                          </w:divBdr>
                                                          <w:divsChild>
                                                            <w:div w:id="113140893">
                                                              <w:marLeft w:val="0"/>
                                                              <w:marRight w:val="0"/>
                                                              <w:marTop w:val="83"/>
                                                              <w:marBottom w:val="0"/>
                                                              <w:divBdr>
                                                                <w:top w:val="none" w:sz="0" w:space="0" w:color="auto"/>
                                                                <w:left w:val="none" w:sz="0" w:space="0" w:color="auto"/>
                                                                <w:bottom w:val="none" w:sz="0" w:space="0" w:color="auto"/>
                                                                <w:right w:val="none" w:sz="0" w:space="0" w:color="auto"/>
                                                              </w:divBdr>
                                                              <w:divsChild>
                                                                <w:div w:id="2058773307">
                                                                  <w:marLeft w:val="-626"/>
                                                                  <w:marRight w:val="0"/>
                                                                  <w:marTop w:val="0"/>
                                                                  <w:marBottom w:val="0"/>
                                                                  <w:divBdr>
                                                                    <w:top w:val="single" w:sz="6" w:space="0" w:color="E5E5E5"/>
                                                                    <w:left w:val="single" w:sz="6" w:space="0" w:color="E5E5E5"/>
                                                                    <w:bottom w:val="single" w:sz="6" w:space="0" w:color="E5E5E5"/>
                                                                    <w:right w:val="single" w:sz="6" w:space="0" w:color="E5E5E5"/>
                                                                  </w:divBdr>
                                                                  <w:divsChild>
                                                                    <w:div w:id="318845859">
                                                                      <w:marLeft w:val="0"/>
                                                                      <w:marRight w:val="0"/>
                                                                      <w:marTop w:val="0"/>
                                                                      <w:marBottom w:val="0"/>
                                                                      <w:divBdr>
                                                                        <w:top w:val="none" w:sz="0" w:space="0" w:color="auto"/>
                                                                        <w:left w:val="none" w:sz="0" w:space="0" w:color="auto"/>
                                                                        <w:bottom w:val="none" w:sz="0" w:space="0" w:color="auto"/>
                                                                        <w:right w:val="none" w:sz="0" w:space="0" w:color="auto"/>
                                                                      </w:divBdr>
                                                                      <w:divsChild>
                                                                        <w:div w:id="8354156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847132">
      <w:bodyDiv w:val="1"/>
      <w:marLeft w:val="0"/>
      <w:marRight w:val="0"/>
      <w:marTop w:val="0"/>
      <w:marBottom w:val="0"/>
      <w:divBdr>
        <w:top w:val="none" w:sz="0" w:space="0" w:color="auto"/>
        <w:left w:val="none" w:sz="0" w:space="0" w:color="auto"/>
        <w:bottom w:val="none" w:sz="0" w:space="0" w:color="auto"/>
        <w:right w:val="none" w:sz="0" w:space="0" w:color="auto"/>
      </w:divBdr>
      <w:divsChild>
        <w:div w:id="50806737">
          <w:marLeft w:val="0"/>
          <w:marRight w:val="0"/>
          <w:marTop w:val="0"/>
          <w:marBottom w:val="0"/>
          <w:divBdr>
            <w:top w:val="none" w:sz="0" w:space="0" w:color="auto"/>
            <w:left w:val="none" w:sz="0" w:space="0" w:color="auto"/>
            <w:bottom w:val="none" w:sz="0" w:space="0" w:color="auto"/>
            <w:right w:val="none" w:sz="0" w:space="0" w:color="auto"/>
          </w:divBdr>
          <w:divsChild>
            <w:div w:id="1025595722">
              <w:marLeft w:val="0"/>
              <w:marRight w:val="0"/>
              <w:marTop w:val="0"/>
              <w:marBottom w:val="0"/>
              <w:divBdr>
                <w:top w:val="none" w:sz="0" w:space="0" w:color="auto"/>
                <w:left w:val="none" w:sz="0" w:space="0" w:color="auto"/>
                <w:bottom w:val="none" w:sz="0" w:space="0" w:color="auto"/>
                <w:right w:val="none" w:sz="0" w:space="0" w:color="auto"/>
              </w:divBdr>
              <w:divsChild>
                <w:div w:id="1767530588">
                  <w:marLeft w:val="0"/>
                  <w:marRight w:val="0"/>
                  <w:marTop w:val="105"/>
                  <w:marBottom w:val="0"/>
                  <w:divBdr>
                    <w:top w:val="none" w:sz="0" w:space="0" w:color="auto"/>
                    <w:left w:val="none" w:sz="0" w:space="0" w:color="auto"/>
                    <w:bottom w:val="none" w:sz="0" w:space="0" w:color="auto"/>
                    <w:right w:val="none" w:sz="0" w:space="0" w:color="auto"/>
                  </w:divBdr>
                  <w:divsChild>
                    <w:div w:id="1622689946">
                      <w:marLeft w:val="450"/>
                      <w:marRight w:val="225"/>
                      <w:marTop w:val="0"/>
                      <w:marBottom w:val="0"/>
                      <w:divBdr>
                        <w:top w:val="none" w:sz="0" w:space="0" w:color="auto"/>
                        <w:left w:val="none" w:sz="0" w:space="0" w:color="auto"/>
                        <w:bottom w:val="none" w:sz="0" w:space="0" w:color="auto"/>
                        <w:right w:val="none" w:sz="0" w:space="0" w:color="auto"/>
                      </w:divBdr>
                      <w:divsChild>
                        <w:div w:id="2074692012">
                          <w:marLeft w:val="0"/>
                          <w:marRight w:val="0"/>
                          <w:marTop w:val="0"/>
                          <w:marBottom w:val="600"/>
                          <w:divBdr>
                            <w:top w:val="single" w:sz="6" w:space="0" w:color="314664"/>
                            <w:left w:val="single" w:sz="6" w:space="0" w:color="314664"/>
                            <w:bottom w:val="single" w:sz="6" w:space="0" w:color="314664"/>
                            <w:right w:val="single" w:sz="6" w:space="0" w:color="314664"/>
                          </w:divBdr>
                          <w:divsChild>
                            <w:div w:id="544105842">
                              <w:marLeft w:val="0"/>
                              <w:marRight w:val="0"/>
                              <w:marTop w:val="0"/>
                              <w:marBottom w:val="0"/>
                              <w:divBdr>
                                <w:top w:val="none" w:sz="0" w:space="0" w:color="auto"/>
                                <w:left w:val="none" w:sz="0" w:space="0" w:color="auto"/>
                                <w:bottom w:val="none" w:sz="0" w:space="0" w:color="auto"/>
                                <w:right w:val="none" w:sz="0" w:space="0" w:color="auto"/>
                              </w:divBdr>
                              <w:divsChild>
                                <w:div w:id="449324823">
                                  <w:marLeft w:val="0"/>
                                  <w:marRight w:val="0"/>
                                  <w:marTop w:val="0"/>
                                  <w:marBottom w:val="0"/>
                                  <w:divBdr>
                                    <w:top w:val="none" w:sz="0" w:space="0" w:color="auto"/>
                                    <w:left w:val="none" w:sz="0" w:space="0" w:color="auto"/>
                                    <w:bottom w:val="none" w:sz="0" w:space="0" w:color="auto"/>
                                    <w:right w:val="none" w:sz="0" w:space="0" w:color="auto"/>
                                  </w:divBdr>
                                  <w:divsChild>
                                    <w:div w:id="692150439">
                                      <w:marLeft w:val="0"/>
                                      <w:marRight w:val="0"/>
                                      <w:marTop w:val="0"/>
                                      <w:marBottom w:val="0"/>
                                      <w:divBdr>
                                        <w:top w:val="none" w:sz="0" w:space="0" w:color="auto"/>
                                        <w:left w:val="none" w:sz="0" w:space="0" w:color="auto"/>
                                        <w:bottom w:val="none" w:sz="0" w:space="0" w:color="auto"/>
                                        <w:right w:val="none" w:sz="0" w:space="0" w:color="auto"/>
                                      </w:divBdr>
                                      <w:divsChild>
                                        <w:div w:id="1911574124">
                                          <w:marLeft w:val="0"/>
                                          <w:marRight w:val="0"/>
                                          <w:marTop w:val="0"/>
                                          <w:marBottom w:val="0"/>
                                          <w:divBdr>
                                            <w:top w:val="none" w:sz="0" w:space="0" w:color="auto"/>
                                            <w:left w:val="none" w:sz="0" w:space="0" w:color="auto"/>
                                            <w:bottom w:val="none" w:sz="0" w:space="0" w:color="auto"/>
                                            <w:right w:val="none" w:sz="0" w:space="0" w:color="auto"/>
                                          </w:divBdr>
                                          <w:divsChild>
                                            <w:div w:id="388118078">
                                              <w:marLeft w:val="0"/>
                                              <w:marRight w:val="0"/>
                                              <w:marTop w:val="0"/>
                                              <w:marBottom w:val="0"/>
                                              <w:divBdr>
                                                <w:top w:val="none" w:sz="0" w:space="0" w:color="auto"/>
                                                <w:left w:val="none" w:sz="0" w:space="0" w:color="auto"/>
                                                <w:bottom w:val="none" w:sz="0" w:space="0" w:color="auto"/>
                                                <w:right w:val="none" w:sz="0" w:space="0" w:color="auto"/>
                                              </w:divBdr>
                                              <w:divsChild>
                                                <w:div w:id="175000555">
                                                  <w:marLeft w:val="0"/>
                                                  <w:marRight w:val="0"/>
                                                  <w:marTop w:val="0"/>
                                                  <w:marBottom w:val="0"/>
                                                  <w:divBdr>
                                                    <w:top w:val="none" w:sz="0" w:space="0" w:color="auto"/>
                                                    <w:left w:val="none" w:sz="0" w:space="0" w:color="auto"/>
                                                    <w:bottom w:val="none" w:sz="0" w:space="0" w:color="auto"/>
                                                    <w:right w:val="none" w:sz="0" w:space="0" w:color="auto"/>
                                                  </w:divBdr>
                                                  <w:divsChild>
                                                    <w:div w:id="627928886">
                                                      <w:marLeft w:val="0"/>
                                                      <w:marRight w:val="0"/>
                                                      <w:marTop w:val="0"/>
                                                      <w:marBottom w:val="0"/>
                                                      <w:divBdr>
                                                        <w:top w:val="none" w:sz="0" w:space="0" w:color="auto"/>
                                                        <w:left w:val="none" w:sz="0" w:space="0" w:color="auto"/>
                                                        <w:bottom w:val="none" w:sz="0" w:space="0" w:color="auto"/>
                                                        <w:right w:val="none" w:sz="0" w:space="0" w:color="auto"/>
                                                      </w:divBdr>
                                                      <w:divsChild>
                                                        <w:div w:id="1769303676">
                                                          <w:marLeft w:val="0"/>
                                                          <w:marRight w:val="0"/>
                                                          <w:marTop w:val="0"/>
                                                          <w:marBottom w:val="0"/>
                                                          <w:divBdr>
                                                            <w:top w:val="none" w:sz="0" w:space="0" w:color="auto"/>
                                                            <w:left w:val="none" w:sz="0" w:space="0" w:color="auto"/>
                                                            <w:bottom w:val="none" w:sz="0" w:space="0" w:color="auto"/>
                                                            <w:right w:val="none" w:sz="0" w:space="0" w:color="auto"/>
                                                          </w:divBdr>
                                                          <w:divsChild>
                                                            <w:div w:id="1822693587">
                                                              <w:marLeft w:val="0"/>
                                                              <w:marRight w:val="0"/>
                                                              <w:marTop w:val="0"/>
                                                              <w:marBottom w:val="0"/>
                                                              <w:divBdr>
                                                                <w:top w:val="none" w:sz="0" w:space="0" w:color="auto"/>
                                                                <w:left w:val="none" w:sz="0" w:space="0" w:color="auto"/>
                                                                <w:bottom w:val="none" w:sz="0" w:space="0" w:color="auto"/>
                                                                <w:right w:val="none" w:sz="0" w:space="0" w:color="auto"/>
                                                              </w:divBdr>
                                                              <w:divsChild>
                                                                <w:div w:id="1753814387">
                                                                  <w:marLeft w:val="0"/>
                                                                  <w:marRight w:val="0"/>
                                                                  <w:marTop w:val="0"/>
                                                                  <w:marBottom w:val="0"/>
                                                                  <w:divBdr>
                                                                    <w:top w:val="none" w:sz="0" w:space="0" w:color="auto"/>
                                                                    <w:left w:val="none" w:sz="0" w:space="0" w:color="auto"/>
                                                                    <w:bottom w:val="none" w:sz="0" w:space="0" w:color="auto"/>
                                                                    <w:right w:val="none" w:sz="0" w:space="0" w:color="auto"/>
                                                                  </w:divBdr>
                                                                  <w:divsChild>
                                                                    <w:div w:id="120658808">
                                                                      <w:marLeft w:val="0"/>
                                                                      <w:marRight w:val="0"/>
                                                                      <w:marTop w:val="83"/>
                                                                      <w:marBottom w:val="0"/>
                                                                      <w:divBdr>
                                                                        <w:top w:val="none" w:sz="0" w:space="0" w:color="auto"/>
                                                                        <w:left w:val="none" w:sz="0" w:space="0" w:color="auto"/>
                                                                        <w:bottom w:val="none" w:sz="0" w:space="0" w:color="auto"/>
                                                                        <w:right w:val="none" w:sz="0" w:space="0" w:color="auto"/>
                                                                      </w:divBdr>
                                                                      <w:divsChild>
                                                                        <w:div w:id="2008899748">
                                                                          <w:marLeft w:val="-626"/>
                                                                          <w:marRight w:val="0"/>
                                                                          <w:marTop w:val="0"/>
                                                                          <w:marBottom w:val="0"/>
                                                                          <w:divBdr>
                                                                            <w:top w:val="single" w:sz="6" w:space="0" w:color="E5E5E5"/>
                                                                            <w:left w:val="single" w:sz="6" w:space="0" w:color="E5E5E5"/>
                                                                            <w:bottom w:val="single" w:sz="6" w:space="0" w:color="E5E5E5"/>
                                                                            <w:right w:val="single" w:sz="6" w:space="0" w:color="E5E5E5"/>
                                                                          </w:divBdr>
                                                                          <w:divsChild>
                                                                            <w:div w:id="2140301179">
                                                                              <w:marLeft w:val="0"/>
                                                                              <w:marRight w:val="0"/>
                                                                              <w:marTop w:val="0"/>
                                                                              <w:marBottom w:val="0"/>
                                                                              <w:divBdr>
                                                                                <w:top w:val="none" w:sz="0" w:space="0" w:color="auto"/>
                                                                                <w:left w:val="none" w:sz="0" w:space="0" w:color="auto"/>
                                                                                <w:bottom w:val="none" w:sz="0" w:space="0" w:color="auto"/>
                                                                                <w:right w:val="none" w:sz="0" w:space="0" w:color="auto"/>
                                                                              </w:divBdr>
                                                                              <w:divsChild>
                                                                                <w:div w:id="1090003059">
                                                                                  <w:marLeft w:val="0"/>
                                                                                  <w:marRight w:val="0"/>
                                                                                  <w:marTop w:val="0"/>
                                                                                  <w:marBottom w:val="0"/>
                                                                                  <w:divBdr>
                                                                                    <w:top w:val="none" w:sz="0" w:space="0" w:color="auto"/>
                                                                                    <w:left w:val="none" w:sz="0" w:space="0" w:color="auto"/>
                                                                                    <w:bottom w:val="none" w:sz="0" w:space="0" w:color="auto"/>
                                                                                    <w:right w:val="none" w:sz="0" w:space="0" w:color="auto"/>
                                                                                  </w:divBdr>
                                                                                  <w:divsChild>
                                                                                    <w:div w:id="1644696115">
                                                                                      <w:marLeft w:val="0"/>
                                                                                      <w:marRight w:val="0"/>
                                                                                      <w:marTop w:val="0"/>
                                                                                      <w:marBottom w:val="0"/>
                                                                                      <w:divBdr>
                                                                                        <w:top w:val="none" w:sz="0" w:space="0" w:color="auto"/>
                                                                                        <w:left w:val="none" w:sz="0" w:space="0" w:color="auto"/>
                                                                                        <w:bottom w:val="none" w:sz="0" w:space="0" w:color="auto"/>
                                                                                        <w:right w:val="none" w:sz="0" w:space="0" w:color="auto"/>
                                                                                      </w:divBdr>
                                                                                      <w:divsChild>
                                                                                        <w:div w:id="1111513420">
                                                                                          <w:marLeft w:val="0"/>
                                                                                          <w:marRight w:val="0"/>
                                                                                          <w:marTop w:val="83"/>
                                                                                          <w:marBottom w:val="0"/>
                                                                                          <w:divBdr>
                                                                                            <w:top w:val="none" w:sz="0" w:space="0" w:color="auto"/>
                                                                                            <w:left w:val="none" w:sz="0" w:space="0" w:color="auto"/>
                                                                                            <w:bottom w:val="none" w:sz="0" w:space="0" w:color="auto"/>
                                                                                            <w:right w:val="none" w:sz="0" w:space="0" w:color="auto"/>
                                                                                          </w:divBdr>
                                                                                          <w:divsChild>
                                                                                            <w:div w:id="1820145362">
                                                                                              <w:marLeft w:val="0"/>
                                                                                              <w:marRight w:val="0"/>
                                                                                              <w:marTop w:val="0"/>
                                                                                              <w:marBottom w:val="0"/>
                                                                                              <w:divBdr>
                                                                                                <w:top w:val="none" w:sz="0" w:space="0" w:color="auto"/>
                                                                                                <w:left w:val="none" w:sz="0" w:space="0" w:color="auto"/>
                                                                                                <w:bottom w:val="none" w:sz="0" w:space="0" w:color="auto"/>
                                                                                                <w:right w:val="none" w:sz="0" w:space="0" w:color="auto"/>
                                                                                              </w:divBdr>
                                                                                              <w:divsChild>
                                                                                                <w:div w:id="773357423">
                                                                                                  <w:marLeft w:val="0"/>
                                                                                                  <w:marRight w:val="0"/>
                                                                                                  <w:marTop w:val="83"/>
                                                                                                  <w:marBottom w:val="0"/>
                                                                                                  <w:divBdr>
                                                                                                    <w:top w:val="none" w:sz="0" w:space="0" w:color="auto"/>
                                                                                                    <w:left w:val="none" w:sz="0" w:space="0" w:color="auto"/>
                                                                                                    <w:bottom w:val="none" w:sz="0" w:space="0" w:color="auto"/>
                                                                                                    <w:right w:val="none" w:sz="0" w:space="0" w:color="auto"/>
                                                                                                  </w:divBdr>
                                                                                                  <w:divsChild>
                                                                                                    <w:div w:id="1065378287">
                                                                                                      <w:marLeft w:val="0"/>
                                                                                                      <w:marRight w:val="0"/>
                                                                                                      <w:marTop w:val="0"/>
                                                                                                      <w:marBottom w:val="0"/>
                                                                                                      <w:divBdr>
                                                                                                        <w:top w:val="none" w:sz="0" w:space="0" w:color="auto"/>
                                                                                                        <w:left w:val="none" w:sz="0" w:space="0" w:color="auto"/>
                                                                                                        <w:bottom w:val="none" w:sz="0" w:space="0" w:color="auto"/>
                                                                                                        <w:right w:val="none" w:sz="0" w:space="0" w:color="auto"/>
                                                                                                      </w:divBdr>
                                                                                                      <w:divsChild>
                                                                                                        <w:div w:id="1757049816">
                                                                                                          <w:marLeft w:val="0"/>
                                                                                                          <w:marRight w:val="0"/>
                                                                                                          <w:marTop w:val="83"/>
                                                                                                          <w:marBottom w:val="0"/>
                                                                                                          <w:divBdr>
                                                                                                            <w:top w:val="none" w:sz="0" w:space="0" w:color="auto"/>
                                                                                                            <w:left w:val="none" w:sz="0" w:space="0" w:color="auto"/>
                                                                                                            <w:bottom w:val="none" w:sz="0" w:space="0" w:color="auto"/>
                                                                                                            <w:right w:val="none" w:sz="0" w:space="0" w:color="auto"/>
                                                                                                          </w:divBdr>
                                                                                                        </w:div>
                                                                                                      </w:divsChild>
                                                                                                    </w:div>
                                                                                                    <w:div w:id="1528445240">
                                                                                                      <w:marLeft w:val="0"/>
                                                                                                      <w:marRight w:val="0"/>
                                                                                                      <w:marTop w:val="0"/>
                                                                                                      <w:marBottom w:val="0"/>
                                                                                                      <w:divBdr>
                                                                                                        <w:top w:val="none" w:sz="0" w:space="0" w:color="auto"/>
                                                                                                        <w:left w:val="none" w:sz="0" w:space="0" w:color="auto"/>
                                                                                                        <w:bottom w:val="none" w:sz="0" w:space="0" w:color="auto"/>
                                                                                                        <w:right w:val="none" w:sz="0" w:space="0" w:color="auto"/>
                                                                                                      </w:divBdr>
                                                                                                      <w:divsChild>
                                                                                                        <w:div w:id="892621151">
                                                                                                          <w:marLeft w:val="0"/>
                                                                                                          <w:marRight w:val="0"/>
                                                                                                          <w:marTop w:val="83"/>
                                                                                                          <w:marBottom w:val="0"/>
                                                                                                          <w:divBdr>
                                                                                                            <w:top w:val="none" w:sz="0" w:space="0" w:color="auto"/>
                                                                                                            <w:left w:val="none" w:sz="0" w:space="0" w:color="auto"/>
                                                                                                            <w:bottom w:val="none" w:sz="0" w:space="0" w:color="auto"/>
                                                                                                            <w:right w:val="none" w:sz="0" w:space="0" w:color="auto"/>
                                                                                                          </w:divBdr>
                                                                                                        </w:div>
                                                                                                      </w:divsChild>
                                                                                                    </w:div>
                                                                                                    <w:div w:id="1763530289">
                                                                                                      <w:marLeft w:val="0"/>
                                                                                                      <w:marRight w:val="0"/>
                                                                                                      <w:marTop w:val="0"/>
                                                                                                      <w:marBottom w:val="0"/>
                                                                                                      <w:divBdr>
                                                                                                        <w:top w:val="none" w:sz="0" w:space="0" w:color="auto"/>
                                                                                                        <w:left w:val="none" w:sz="0" w:space="0" w:color="auto"/>
                                                                                                        <w:bottom w:val="none" w:sz="0" w:space="0" w:color="auto"/>
                                                                                                        <w:right w:val="none" w:sz="0" w:space="0" w:color="auto"/>
                                                                                                      </w:divBdr>
                                                                                                      <w:divsChild>
                                                                                                        <w:div w:id="63302582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983781463">
                                                                                              <w:marLeft w:val="0"/>
                                                                                              <w:marRight w:val="0"/>
                                                                                              <w:marTop w:val="0"/>
                                                                                              <w:marBottom w:val="0"/>
                                                                                              <w:divBdr>
                                                                                                <w:top w:val="none" w:sz="0" w:space="0" w:color="auto"/>
                                                                                                <w:left w:val="none" w:sz="0" w:space="0" w:color="auto"/>
                                                                                                <w:bottom w:val="none" w:sz="0" w:space="0" w:color="auto"/>
                                                                                                <w:right w:val="none" w:sz="0" w:space="0" w:color="auto"/>
                                                                                              </w:divBdr>
                                                                                              <w:divsChild>
                                                                                                <w:div w:id="635263227">
                                                                                                  <w:marLeft w:val="0"/>
                                                                                                  <w:marRight w:val="0"/>
                                                                                                  <w:marTop w:val="83"/>
                                                                                                  <w:marBottom w:val="0"/>
                                                                                                  <w:divBdr>
                                                                                                    <w:top w:val="none" w:sz="0" w:space="0" w:color="auto"/>
                                                                                                    <w:left w:val="none" w:sz="0" w:space="0" w:color="auto"/>
                                                                                                    <w:bottom w:val="none" w:sz="0" w:space="0" w:color="auto"/>
                                                                                                    <w:right w:val="none" w:sz="0" w:space="0" w:color="auto"/>
                                                                                                  </w:divBdr>
                                                                                                  <w:divsChild>
                                                                                                    <w:div w:id="2087803496">
                                                                                                      <w:marLeft w:val="0"/>
                                                                                                      <w:marRight w:val="0"/>
                                                                                                      <w:marTop w:val="0"/>
                                                                                                      <w:marBottom w:val="0"/>
                                                                                                      <w:divBdr>
                                                                                                        <w:top w:val="none" w:sz="0" w:space="0" w:color="auto"/>
                                                                                                        <w:left w:val="none" w:sz="0" w:space="0" w:color="auto"/>
                                                                                                        <w:bottom w:val="none" w:sz="0" w:space="0" w:color="auto"/>
                                                                                                        <w:right w:val="none" w:sz="0" w:space="0" w:color="auto"/>
                                                                                                      </w:divBdr>
                                                                                                      <w:divsChild>
                                                                                                        <w:div w:id="532114129">
                                                                                                          <w:marLeft w:val="0"/>
                                                                                                          <w:marRight w:val="0"/>
                                                                                                          <w:marTop w:val="83"/>
                                                                                                          <w:marBottom w:val="0"/>
                                                                                                          <w:divBdr>
                                                                                                            <w:top w:val="none" w:sz="0" w:space="0" w:color="auto"/>
                                                                                                            <w:left w:val="none" w:sz="0" w:space="0" w:color="auto"/>
                                                                                                            <w:bottom w:val="none" w:sz="0" w:space="0" w:color="auto"/>
                                                                                                            <w:right w:val="none" w:sz="0" w:space="0" w:color="auto"/>
                                                                                                          </w:divBdr>
                                                                                                        </w:div>
                                                                                                      </w:divsChild>
                                                                                                    </w:div>
                                                                                                    <w:div w:id="1338650478">
                                                                                                      <w:marLeft w:val="0"/>
                                                                                                      <w:marRight w:val="0"/>
                                                                                                      <w:marTop w:val="0"/>
                                                                                                      <w:marBottom w:val="0"/>
                                                                                                      <w:divBdr>
                                                                                                        <w:top w:val="none" w:sz="0" w:space="0" w:color="auto"/>
                                                                                                        <w:left w:val="none" w:sz="0" w:space="0" w:color="auto"/>
                                                                                                        <w:bottom w:val="none" w:sz="0" w:space="0" w:color="auto"/>
                                                                                                        <w:right w:val="none" w:sz="0" w:space="0" w:color="auto"/>
                                                                                                      </w:divBdr>
                                                                                                      <w:divsChild>
                                                                                                        <w:div w:id="184099760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CBE69CA-B3C5-47F7-ACDD-39BEA3E4C9ED}"/>
      </w:docPartPr>
      <w:docPartBody>
        <w:p w:rsidR="00D14225" w:rsidRDefault="00412517">
          <w:r w:rsidRPr="003C0D1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0FF00E-A4FD-48D7-81CE-33FC04AC71C4}"/>
      </w:docPartPr>
      <w:docPartBody>
        <w:p w:rsidR="00D14225" w:rsidRDefault="00412517">
          <w:r w:rsidRPr="003C0D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17"/>
    <w:rsid w:val="00412517"/>
    <w:rsid w:val="00B97D48"/>
    <w:rsid w:val="00D14225"/>
    <w:rsid w:val="00E12B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5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749FEDEE98E45BF9164AF9C2E7E3F" ma:contentTypeVersion="13" ma:contentTypeDescription="Create a new document." ma:contentTypeScope="" ma:versionID="ea2a8d0ebc3025d332628d2b6079403a">
  <xsd:schema xmlns:xsd="http://www.w3.org/2001/XMLSchema" xmlns:xs="http://www.w3.org/2001/XMLSchema" xmlns:p="http://schemas.microsoft.com/office/2006/metadata/properties" xmlns:ns2="c7fb00af-a4cc-4ef2-b8b9-226c56ef79b3" xmlns:ns3="1da44bdf-f158-4d8e-a0be-d0287e98827d" targetNamespace="http://schemas.microsoft.com/office/2006/metadata/properties" ma:root="true" ma:fieldsID="2767b4fcc18b9d5daa8cd22798ddfa5e" ns2:_="" ns3:_="">
    <xsd:import namespace="c7fb00af-a4cc-4ef2-b8b9-226c56ef79b3"/>
    <xsd:import namespace="1da44bdf-f158-4d8e-a0be-d0287e9882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b00af-a4cc-4ef2-b8b9-226c56ef7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44bdf-f158-4d8e-a0be-d0287e9882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oH xmlns="8BCertificateAssessment">
  <Location/>
  <Name/>
  <DOB/>
  <Address/>
  <DOE/>
  <opinion1/>
  <practitioner/>
  <Address2/>
  <date/>
  <certificate>false</certificate>
</MoH>
</file>

<file path=customXml/itemProps1.xml><?xml version="1.0" encoding="utf-8"?>
<ds:datastoreItem xmlns:ds="http://schemas.openxmlformats.org/officeDocument/2006/customXml" ds:itemID="{209E0817-6035-4C3C-B86C-93172EA5BC24}">
  <ds:schemaRefs>
    <ds:schemaRef ds:uri="http://schemas.openxmlformats.org/officeDocument/2006/bibliography"/>
  </ds:schemaRefs>
</ds:datastoreItem>
</file>

<file path=customXml/itemProps2.xml><?xml version="1.0" encoding="utf-8"?>
<ds:datastoreItem xmlns:ds="http://schemas.openxmlformats.org/officeDocument/2006/customXml" ds:itemID="{FA94D583-76F5-4874-B99E-911DD89A356F}">
  <ds:schemaRefs>
    <ds:schemaRef ds:uri="http://schemas.microsoft.com/sharepoint/v3/contenttype/forms"/>
  </ds:schemaRefs>
</ds:datastoreItem>
</file>

<file path=customXml/itemProps3.xml><?xml version="1.0" encoding="utf-8"?>
<ds:datastoreItem xmlns:ds="http://schemas.openxmlformats.org/officeDocument/2006/customXml" ds:itemID="{6D88C242-684E-448C-B179-4598EAA28F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6FBBCE-359F-46F1-A136-D0E7AAAA5369}"/>
</file>

<file path=customXml/itemProps5.xml><?xml version="1.0" encoding="utf-8"?>
<ds:datastoreItem xmlns:ds="http://schemas.openxmlformats.org/officeDocument/2006/customXml" ds:itemID="{4FF16AB7-9F7D-46EE-80B7-761EC1200CC3}">
  <ds:schemaRefs>
    <ds:schemaRef ds:uri="8BCertificateAssessment"/>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Medical Certificate</vt:lpstr>
    </vt:vector>
  </TitlesOfParts>
  <Company>Ministry of Health</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Certificate</dc:title>
  <dc:subject/>
  <dc:creator>hwong</dc:creator>
  <cp:keywords/>
  <dc:description/>
  <cp:lastModifiedBy>Andrew Darby</cp:lastModifiedBy>
  <cp:revision>2</cp:revision>
  <cp:lastPrinted>2018-01-18T02:02:00Z</cp:lastPrinted>
  <dcterms:created xsi:type="dcterms:W3CDTF">2020-08-10T07:40:00Z</dcterms:created>
  <dcterms:modified xsi:type="dcterms:W3CDTF">2020-08-10T07:40:00Z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0x0101000E2749FEDEE98E45BF9164AF9C2E7E3F</vt:lpwstr>
  </property>
</Properties>
</file>